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364B7" w:rsidRDefault="005C5249">
      <w:pPr>
        <w:spacing w:after="120"/>
        <w:jc w:val="left"/>
        <w:rPr>
          <w:rFonts w:hint="eastAsia"/>
        </w:rPr>
      </w:pPr>
      <w:r>
        <w:rPr>
          <w:rFonts w:ascii="Times New Roman" w:hAnsi="Times New Roman"/>
          <w:b/>
          <w:bCs/>
          <w:szCs w:val="21"/>
        </w:rPr>
        <w:t>第</w:t>
      </w:r>
      <w:r>
        <w:rPr>
          <w:rFonts w:ascii="Times New Roman" w:hAnsi="Times New Roman"/>
          <w:b/>
          <w:bCs/>
          <w:szCs w:val="21"/>
          <w:u w:val="single"/>
        </w:rPr>
        <w:t xml:space="preserve"> 1</w:t>
      </w:r>
      <w:r>
        <w:rPr>
          <w:rFonts w:ascii="Times New Roman" w:hAnsi="Times New Roman"/>
          <w:b/>
          <w:bCs/>
          <w:szCs w:val="21"/>
          <w:u w:val="single"/>
        </w:rPr>
        <w:t>1</w:t>
      </w:r>
      <w:r>
        <w:rPr>
          <w:rFonts w:ascii="Times New Roman" w:hAnsi="Times New Roman"/>
          <w:b/>
          <w:bCs/>
          <w:szCs w:val="21"/>
          <w:u w:val="single"/>
        </w:rPr>
        <w:t xml:space="preserve"> </w:t>
      </w:r>
      <w:r>
        <w:rPr>
          <w:rFonts w:ascii="Times New Roman" w:hAnsi="Times New Roman"/>
          <w:b/>
          <w:bCs/>
          <w:szCs w:val="21"/>
        </w:rPr>
        <w:t>次课</w:t>
      </w:r>
      <w:r>
        <w:rPr>
          <w:rFonts w:ascii="Times New Roman" w:hAnsi="Times New Roman"/>
          <w:b/>
          <w:bCs/>
          <w:szCs w:val="21"/>
        </w:rPr>
        <w:t xml:space="preserve">   </w:t>
      </w:r>
      <w:r>
        <w:rPr>
          <w:rFonts w:ascii="Times New Roman" w:hAnsi="Times New Roman"/>
          <w:b/>
          <w:bCs/>
          <w:szCs w:val="21"/>
        </w:rPr>
        <w:t>学时</w:t>
      </w:r>
      <w:r>
        <w:rPr>
          <w:rFonts w:ascii="Times New Roman" w:hAnsi="Times New Roman"/>
          <w:b/>
          <w:bCs/>
          <w:szCs w:val="21"/>
          <w:u w:val="single"/>
        </w:rPr>
        <w:t xml:space="preserve"> 2 </w:t>
      </w:r>
    </w:p>
    <w:tbl>
      <w:tblPr>
        <w:tblW w:w="9644" w:type="dxa"/>
        <w:tblInd w:w="-113" w:type="dxa"/>
        <w:tblLayout w:type="fixed"/>
        <w:tblLook w:val="0000" w:firstRow="0" w:lastRow="0" w:firstColumn="0" w:lastColumn="0" w:noHBand="0" w:noVBand="0"/>
      </w:tblPr>
      <w:tblGrid>
        <w:gridCol w:w="1613"/>
        <w:gridCol w:w="8031"/>
      </w:tblGrid>
      <w:tr w:rsidR="001364B7">
        <w:tc>
          <w:tcPr>
            <w:tcW w:w="1613" w:type="dxa"/>
            <w:tcBorders>
              <w:top w:val="single" w:sz="4" w:space="0" w:color="000000"/>
              <w:left w:val="single" w:sz="4" w:space="0" w:color="000000"/>
              <w:bottom w:val="single" w:sz="4" w:space="0" w:color="000000"/>
              <w:right w:val="single" w:sz="4" w:space="0" w:color="000000"/>
            </w:tcBorders>
            <w:vAlign w:val="center"/>
          </w:tcPr>
          <w:p w:rsidR="001364B7" w:rsidRDefault="005C5249">
            <w:pPr>
              <w:rPr>
                <w:rFonts w:ascii="Times New Roman" w:hAnsi="Times New Roman"/>
                <w:b/>
                <w:bCs/>
                <w:kern w:val="0"/>
                <w:sz w:val="20"/>
                <w:szCs w:val="21"/>
              </w:rPr>
            </w:pPr>
            <w:r>
              <w:rPr>
                <w:rFonts w:ascii="Times New Roman" w:hAnsi="Times New Roman"/>
                <w:b/>
                <w:bCs/>
                <w:kern w:val="0"/>
                <w:sz w:val="20"/>
                <w:szCs w:val="21"/>
              </w:rPr>
              <w:t>授课章节内容</w:t>
            </w:r>
          </w:p>
        </w:tc>
        <w:tc>
          <w:tcPr>
            <w:tcW w:w="8031" w:type="dxa"/>
            <w:tcBorders>
              <w:top w:val="single" w:sz="4" w:space="0" w:color="000000"/>
              <w:left w:val="single" w:sz="4" w:space="0" w:color="000000"/>
              <w:bottom w:val="single" w:sz="4" w:space="0" w:color="000000"/>
              <w:right w:val="single" w:sz="4" w:space="0" w:color="000000"/>
            </w:tcBorders>
          </w:tcPr>
          <w:p w:rsidR="001364B7" w:rsidRDefault="005C5249">
            <w:pPr>
              <w:jc w:val="left"/>
              <w:rPr>
                <w:rFonts w:ascii="Times New Roman" w:hAnsi="Times New Roman"/>
                <w:kern w:val="0"/>
                <w:sz w:val="20"/>
                <w:szCs w:val="21"/>
              </w:rPr>
            </w:pPr>
            <w:r>
              <w:rPr>
                <w:rFonts w:ascii="Times New Roman" w:hAnsi="Times New Roman"/>
                <w:kern w:val="0"/>
                <w:sz w:val="20"/>
                <w:szCs w:val="21"/>
              </w:rPr>
              <w:t>第七章</w:t>
            </w:r>
            <w:r>
              <w:rPr>
                <w:rFonts w:ascii="Times New Roman" w:hAnsi="Times New Roman"/>
                <w:kern w:val="0"/>
                <w:sz w:val="20"/>
                <w:szCs w:val="21"/>
              </w:rPr>
              <w:t xml:space="preserve"> </w:t>
            </w:r>
            <w:r>
              <w:rPr>
                <w:rFonts w:ascii="Times New Roman" w:hAnsi="Times New Roman"/>
                <w:kern w:val="0"/>
                <w:sz w:val="20"/>
                <w:szCs w:val="21"/>
              </w:rPr>
              <w:t>无失真信息编码</w:t>
            </w:r>
          </w:p>
        </w:tc>
      </w:tr>
      <w:tr w:rsidR="001364B7">
        <w:tc>
          <w:tcPr>
            <w:tcW w:w="1613" w:type="dxa"/>
            <w:vMerge w:val="restart"/>
            <w:tcBorders>
              <w:top w:val="single" w:sz="4" w:space="0" w:color="000000"/>
              <w:left w:val="single" w:sz="4" w:space="0" w:color="000000"/>
              <w:bottom w:val="single" w:sz="4" w:space="0" w:color="000000"/>
              <w:right w:val="single" w:sz="4" w:space="0" w:color="000000"/>
            </w:tcBorders>
            <w:vAlign w:val="center"/>
          </w:tcPr>
          <w:p w:rsidR="001364B7" w:rsidRDefault="001364B7">
            <w:pPr>
              <w:rPr>
                <w:rFonts w:ascii="Times New Roman" w:hAnsi="Times New Roman"/>
                <w:b/>
                <w:bCs/>
                <w:kern w:val="0"/>
                <w:sz w:val="20"/>
                <w:szCs w:val="21"/>
              </w:rPr>
            </w:pPr>
          </w:p>
        </w:tc>
        <w:tc>
          <w:tcPr>
            <w:tcW w:w="8031" w:type="dxa"/>
            <w:tcBorders>
              <w:top w:val="single" w:sz="4" w:space="0" w:color="000000"/>
              <w:left w:val="single" w:sz="4" w:space="0" w:color="000000"/>
              <w:bottom w:val="single" w:sz="4" w:space="0" w:color="000000"/>
              <w:right w:val="single" w:sz="4" w:space="0" w:color="000000"/>
            </w:tcBorders>
          </w:tcPr>
          <w:p w:rsidR="001364B7" w:rsidRDefault="005C5249">
            <w:pPr>
              <w:jc w:val="left"/>
              <w:rPr>
                <w:rFonts w:ascii="Times New Roman" w:hAnsi="Times New Roman"/>
                <w:kern w:val="0"/>
                <w:sz w:val="20"/>
                <w:szCs w:val="21"/>
              </w:rPr>
            </w:pPr>
            <w:r>
              <w:rPr>
                <w:rFonts w:ascii="Times New Roman" w:hAnsi="Times New Roman"/>
                <w:kern w:val="0"/>
                <w:sz w:val="20"/>
                <w:szCs w:val="21"/>
              </w:rPr>
              <w:t xml:space="preserve">7.3 </w:t>
            </w:r>
            <w:r>
              <w:rPr>
                <w:rFonts w:ascii="Times New Roman" w:hAnsi="Times New Roman"/>
                <w:kern w:val="0"/>
                <w:sz w:val="20"/>
                <w:szCs w:val="21"/>
              </w:rPr>
              <w:t>常见的无失真信源编码方法</w:t>
            </w:r>
          </w:p>
        </w:tc>
      </w:tr>
      <w:tr w:rsidR="001364B7">
        <w:trPr>
          <w:trHeight w:val="373"/>
        </w:trPr>
        <w:tc>
          <w:tcPr>
            <w:tcW w:w="1613" w:type="dxa"/>
            <w:vMerge/>
            <w:tcBorders>
              <w:top w:val="single" w:sz="4" w:space="0" w:color="000000"/>
              <w:left w:val="single" w:sz="4" w:space="0" w:color="000000"/>
              <w:bottom w:val="single" w:sz="4" w:space="0" w:color="000000"/>
              <w:right w:val="single" w:sz="4" w:space="0" w:color="000000"/>
            </w:tcBorders>
            <w:vAlign w:val="center"/>
          </w:tcPr>
          <w:p w:rsidR="001364B7" w:rsidRDefault="001364B7">
            <w:pPr>
              <w:rPr>
                <w:rFonts w:hint="eastAsia"/>
              </w:rPr>
            </w:pPr>
          </w:p>
        </w:tc>
        <w:tc>
          <w:tcPr>
            <w:tcW w:w="8031" w:type="dxa"/>
            <w:tcBorders>
              <w:top w:val="single" w:sz="4" w:space="0" w:color="000000"/>
              <w:left w:val="single" w:sz="4" w:space="0" w:color="000000"/>
              <w:bottom w:val="single" w:sz="4" w:space="0" w:color="000000"/>
              <w:right w:val="single" w:sz="4" w:space="0" w:color="000000"/>
            </w:tcBorders>
          </w:tcPr>
          <w:p w:rsidR="001364B7" w:rsidRDefault="005C5249">
            <w:pPr>
              <w:jc w:val="left"/>
              <w:rPr>
                <w:rFonts w:ascii="Times New Roman" w:hAnsi="Times New Roman"/>
                <w:kern w:val="0"/>
                <w:sz w:val="20"/>
                <w:szCs w:val="21"/>
              </w:rPr>
            </w:pPr>
            <w:r>
              <w:rPr>
                <w:rFonts w:ascii="Times New Roman" w:hAnsi="Times New Roman"/>
                <w:kern w:val="0"/>
                <w:sz w:val="20"/>
                <w:szCs w:val="21"/>
              </w:rPr>
              <w:t xml:space="preserve">7.4 </w:t>
            </w:r>
            <w:r>
              <w:rPr>
                <w:rFonts w:ascii="Times New Roman" w:hAnsi="Times New Roman"/>
                <w:kern w:val="0"/>
                <w:sz w:val="20"/>
                <w:szCs w:val="21"/>
              </w:rPr>
              <w:t>实用编码方法</w:t>
            </w:r>
          </w:p>
        </w:tc>
      </w:tr>
      <w:tr w:rsidR="001364B7">
        <w:tc>
          <w:tcPr>
            <w:tcW w:w="1613"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b/>
                <w:bCs/>
                <w:kern w:val="0"/>
                <w:sz w:val="20"/>
                <w:szCs w:val="21"/>
              </w:rPr>
            </w:pPr>
            <w:r>
              <w:rPr>
                <w:rFonts w:ascii="Times New Roman" w:hAnsi="Times New Roman"/>
                <w:b/>
                <w:bCs/>
                <w:kern w:val="0"/>
                <w:sz w:val="20"/>
                <w:szCs w:val="21"/>
              </w:rPr>
              <w:t>教学目标</w:t>
            </w:r>
          </w:p>
        </w:tc>
        <w:tc>
          <w:tcPr>
            <w:tcW w:w="8031" w:type="dxa"/>
            <w:tcBorders>
              <w:top w:val="single" w:sz="4" w:space="0" w:color="000000"/>
              <w:left w:val="single" w:sz="4" w:space="0" w:color="000000"/>
              <w:bottom w:val="single" w:sz="4" w:space="0" w:color="000000"/>
              <w:right w:val="single" w:sz="4" w:space="0" w:color="000000"/>
            </w:tcBorders>
          </w:tcPr>
          <w:p w:rsidR="001364B7" w:rsidRDefault="005C5249">
            <w:pPr>
              <w:jc w:val="left"/>
              <w:rPr>
                <w:rFonts w:ascii="Times New Roman" w:hAnsi="Times New Roman"/>
                <w:kern w:val="0"/>
                <w:sz w:val="20"/>
                <w:szCs w:val="21"/>
              </w:rPr>
            </w:pPr>
            <w:r>
              <w:rPr>
                <w:rFonts w:ascii="Times New Roman" w:hAnsi="Times New Roman"/>
                <w:kern w:val="0"/>
                <w:sz w:val="20"/>
                <w:szCs w:val="21"/>
              </w:rPr>
              <w:t>教学目标</w:t>
            </w:r>
            <w:r>
              <w:rPr>
                <w:rFonts w:ascii="Times New Roman" w:hAnsi="Times New Roman"/>
                <w:kern w:val="0"/>
                <w:sz w:val="20"/>
                <w:szCs w:val="21"/>
              </w:rPr>
              <w:t>5</w:t>
            </w:r>
          </w:p>
        </w:tc>
      </w:tr>
      <w:tr w:rsidR="001364B7">
        <w:tc>
          <w:tcPr>
            <w:tcW w:w="1613" w:type="dxa"/>
            <w:tcBorders>
              <w:top w:val="single" w:sz="4" w:space="0" w:color="000000"/>
              <w:left w:val="single" w:sz="4" w:space="0" w:color="000000"/>
              <w:bottom w:val="single" w:sz="4" w:space="0" w:color="000000"/>
              <w:right w:val="single" w:sz="4" w:space="0" w:color="000000"/>
            </w:tcBorders>
          </w:tcPr>
          <w:p w:rsidR="001364B7" w:rsidRDefault="005C5249">
            <w:pPr>
              <w:rPr>
                <w:rFonts w:ascii="Times New Roman" w:hAnsi="Times New Roman"/>
                <w:b/>
                <w:bCs/>
                <w:kern w:val="0"/>
                <w:sz w:val="20"/>
                <w:szCs w:val="21"/>
              </w:rPr>
            </w:pPr>
            <w:r>
              <w:rPr>
                <w:rFonts w:ascii="Times New Roman" w:hAnsi="Times New Roman"/>
                <w:b/>
                <w:bCs/>
                <w:kern w:val="0"/>
                <w:sz w:val="20"/>
                <w:szCs w:val="21"/>
              </w:rPr>
              <w:t>支撑毕业要求</w:t>
            </w:r>
          </w:p>
        </w:tc>
        <w:tc>
          <w:tcPr>
            <w:tcW w:w="8031" w:type="dxa"/>
            <w:tcBorders>
              <w:top w:val="single" w:sz="4" w:space="0" w:color="000000"/>
              <w:left w:val="single" w:sz="4" w:space="0" w:color="000000"/>
              <w:bottom w:val="single" w:sz="4" w:space="0" w:color="000000"/>
              <w:right w:val="single" w:sz="4" w:space="0" w:color="000000"/>
            </w:tcBorders>
          </w:tcPr>
          <w:p w:rsidR="001364B7" w:rsidRDefault="005C5249">
            <w:pPr>
              <w:jc w:val="left"/>
              <w:rPr>
                <w:rFonts w:ascii="Times New Roman" w:hAnsi="Times New Roman"/>
                <w:kern w:val="0"/>
                <w:sz w:val="20"/>
                <w:szCs w:val="21"/>
              </w:rPr>
            </w:pPr>
            <w:r>
              <w:rPr>
                <w:rFonts w:ascii="Times New Roman" w:hAnsi="Times New Roman"/>
                <w:kern w:val="0"/>
                <w:sz w:val="20"/>
                <w:szCs w:val="21"/>
              </w:rPr>
              <w:t>毕业要求</w:t>
            </w:r>
            <w:r>
              <w:rPr>
                <w:rFonts w:ascii="Times New Roman" w:hAnsi="Times New Roman"/>
                <w:kern w:val="0"/>
                <w:sz w:val="20"/>
                <w:szCs w:val="21"/>
              </w:rPr>
              <w:t>1-4</w:t>
            </w:r>
          </w:p>
        </w:tc>
      </w:tr>
    </w:tbl>
    <w:p w:rsidR="001364B7" w:rsidRDefault="001364B7">
      <w:pPr>
        <w:rPr>
          <w:rFonts w:ascii="Times New Roman" w:hAnsi="Times New Roman"/>
          <w:b/>
          <w:bCs/>
          <w:szCs w:val="21"/>
        </w:rPr>
      </w:pPr>
    </w:p>
    <w:p w:rsidR="001364B7" w:rsidRDefault="005C5249">
      <w:pPr>
        <w:rPr>
          <w:rFonts w:ascii="Times New Roman" w:hAnsi="Times New Roman"/>
          <w:b/>
          <w:bCs/>
          <w:szCs w:val="21"/>
        </w:rPr>
      </w:pPr>
      <w:r>
        <w:rPr>
          <w:rFonts w:ascii="Times New Roman" w:hAnsi="Times New Roman"/>
          <w:b/>
          <w:bCs/>
          <w:szCs w:val="21"/>
        </w:rPr>
        <w:t>教学要求：</w:t>
      </w:r>
    </w:p>
    <w:p w:rsidR="001364B7" w:rsidRDefault="005C5249">
      <w:pPr>
        <w:pStyle w:val="a6"/>
        <w:widowControl/>
        <w:numPr>
          <w:ilvl w:val="0"/>
          <w:numId w:val="2"/>
        </w:numPr>
        <w:ind w:left="0" w:firstLine="0"/>
        <w:rPr>
          <w:rFonts w:ascii="Times New Roman" w:hAnsi="Times New Roman"/>
          <w:szCs w:val="21"/>
        </w:rPr>
      </w:pPr>
      <w:r>
        <w:rPr>
          <w:rFonts w:ascii="Times New Roman" w:hAnsi="Times New Roman"/>
          <w:szCs w:val="21"/>
        </w:rPr>
        <w:t>知识目标</w:t>
      </w:r>
    </w:p>
    <w:p w:rsidR="001364B7" w:rsidRDefault="005C5249">
      <w:pPr>
        <w:pStyle w:val="a6"/>
        <w:numPr>
          <w:ilvl w:val="0"/>
          <w:numId w:val="3"/>
        </w:numPr>
        <w:autoSpaceDE w:val="0"/>
        <w:ind w:left="0" w:firstLine="0"/>
        <w:jc w:val="left"/>
        <w:rPr>
          <w:rFonts w:hint="eastAsia"/>
        </w:rPr>
      </w:pPr>
      <w:r>
        <w:t>掌握</w:t>
      </w:r>
      <w:r>
        <w:t>常见的无失真信源编码方法；了解实用编码方法</w:t>
      </w:r>
      <w:r>
        <w:t>。</w:t>
      </w:r>
    </w:p>
    <w:p w:rsidR="001364B7" w:rsidRDefault="005C5249">
      <w:pPr>
        <w:pStyle w:val="a6"/>
        <w:numPr>
          <w:ilvl w:val="0"/>
          <w:numId w:val="2"/>
        </w:numPr>
        <w:ind w:left="0" w:firstLine="0"/>
        <w:rPr>
          <w:rFonts w:ascii="Times New Roman" w:hAnsi="Times New Roman"/>
          <w:szCs w:val="21"/>
        </w:rPr>
      </w:pPr>
      <w:r>
        <w:rPr>
          <w:rFonts w:ascii="Times New Roman" w:hAnsi="Times New Roman"/>
          <w:szCs w:val="21"/>
        </w:rPr>
        <w:t>能力目标</w:t>
      </w:r>
    </w:p>
    <w:p w:rsidR="001364B7" w:rsidRDefault="005C5249">
      <w:pPr>
        <w:widowControl/>
        <w:numPr>
          <w:ilvl w:val="0"/>
          <w:numId w:val="4"/>
        </w:numPr>
        <w:ind w:left="0" w:firstLine="0"/>
        <w:rPr>
          <w:rFonts w:hint="eastAsia"/>
        </w:rPr>
      </w:pPr>
      <w:r>
        <w:t>能</w:t>
      </w:r>
      <w:r>
        <w:t>运用无失真信源编码方法完成信源压缩</w:t>
      </w:r>
      <w:r>
        <w:t>。</w:t>
      </w:r>
    </w:p>
    <w:p w:rsidR="001364B7" w:rsidRDefault="005C5249">
      <w:pPr>
        <w:pStyle w:val="a6"/>
        <w:numPr>
          <w:ilvl w:val="0"/>
          <w:numId w:val="2"/>
        </w:numPr>
        <w:ind w:left="0" w:firstLine="0"/>
        <w:rPr>
          <w:rFonts w:ascii="Times New Roman" w:hAnsi="Times New Roman"/>
          <w:szCs w:val="21"/>
        </w:rPr>
      </w:pPr>
      <w:r>
        <w:rPr>
          <w:rFonts w:ascii="Times New Roman" w:hAnsi="Times New Roman"/>
          <w:szCs w:val="21"/>
        </w:rPr>
        <w:t>素质目标</w:t>
      </w:r>
    </w:p>
    <w:p w:rsidR="001364B7" w:rsidRDefault="005C5249">
      <w:pPr>
        <w:widowControl/>
        <w:numPr>
          <w:ilvl w:val="0"/>
          <w:numId w:val="4"/>
        </w:numPr>
        <w:ind w:left="0" w:firstLine="0"/>
        <w:rPr>
          <w:rFonts w:hint="eastAsia"/>
        </w:rPr>
      </w:pPr>
      <w:r>
        <w:rPr>
          <w:rFonts w:ascii="Times New Roman" w:hAnsi="Times New Roman"/>
          <w:color w:val="000000"/>
          <w:szCs w:val="21"/>
        </w:rPr>
        <w:t>激发学生对电子信息相关专业课程的学习热情</w:t>
      </w:r>
      <w:r>
        <w:rPr>
          <w:rFonts w:ascii="Times New Roman" w:hAnsi="Times New Roman"/>
          <w:color w:val="000000"/>
          <w:szCs w:val="21"/>
        </w:rPr>
        <w:t>，通过对</w:t>
      </w:r>
      <w:r>
        <w:rPr>
          <w:rFonts w:ascii="Times New Roman" w:hAnsi="Times New Roman"/>
          <w:kern w:val="0"/>
          <w:sz w:val="20"/>
          <w:szCs w:val="21"/>
        </w:rPr>
        <w:t>无失真信源编码方法学习，提升解决工程问题的素质</w:t>
      </w:r>
    </w:p>
    <w:p w:rsidR="001364B7" w:rsidRDefault="005C5249">
      <w:pPr>
        <w:rPr>
          <w:rFonts w:hint="eastAsia"/>
        </w:rPr>
      </w:pPr>
      <w:r>
        <w:rPr>
          <w:rFonts w:ascii="Times New Roman" w:hAnsi="Times New Roman"/>
          <w:b/>
        </w:rPr>
        <w:t>教学重点与难点</w:t>
      </w:r>
      <w:r>
        <w:rPr>
          <w:rFonts w:ascii="Times New Roman" w:hAnsi="Times New Roman"/>
        </w:rPr>
        <w:t>：</w:t>
      </w:r>
    </w:p>
    <w:p w:rsidR="001364B7" w:rsidRDefault="005C5249">
      <w:pPr>
        <w:pStyle w:val="a6"/>
        <w:autoSpaceDE w:val="0"/>
        <w:ind w:left="420"/>
        <w:jc w:val="left"/>
        <w:rPr>
          <w:rFonts w:hint="eastAsia"/>
        </w:rPr>
      </w:pPr>
      <w:r>
        <w:t>香农编码，费诺编码，哈夫曼编码，代数编码</w:t>
      </w:r>
    </w:p>
    <w:p w:rsidR="001364B7" w:rsidRDefault="005C5249">
      <w:pPr>
        <w:rPr>
          <w:rFonts w:ascii="Times New Roman" w:hAnsi="Times New Roman"/>
          <w:b/>
          <w:bCs/>
          <w:szCs w:val="21"/>
        </w:rPr>
      </w:pPr>
      <w:r>
        <w:rPr>
          <w:rFonts w:ascii="Times New Roman" w:hAnsi="Times New Roman"/>
          <w:b/>
          <w:bCs/>
          <w:szCs w:val="21"/>
        </w:rPr>
        <w:t>教学过程设计：</w:t>
      </w:r>
    </w:p>
    <w:p w:rsidR="001364B7" w:rsidRDefault="005C5249">
      <w:pPr>
        <w:pStyle w:val="a6"/>
        <w:ind w:left="780"/>
        <w:rPr>
          <w:rFonts w:ascii="Times New Roman" w:hAnsi="Times New Roman"/>
          <w:color w:val="FF0000"/>
          <w:szCs w:val="21"/>
        </w:rPr>
      </w:pPr>
      <w:r>
        <w:rPr>
          <w:rFonts w:ascii="Times New Roman" w:hAnsi="Times New Roman"/>
          <w:color w:val="FF0000"/>
          <w:szCs w:val="21"/>
        </w:rPr>
        <w:t>课前观看视频</w:t>
      </w:r>
      <w:r>
        <w:rPr>
          <w:rFonts w:ascii="Times New Roman" w:hAnsi="Times New Roman"/>
          <w:color w:val="FF0000"/>
          <w:szCs w:val="21"/>
        </w:rPr>
        <w:t>7.5,7.6</w:t>
      </w:r>
      <w:r>
        <w:rPr>
          <w:rFonts w:ascii="Times New Roman" w:hAnsi="Times New Roman"/>
          <w:color w:val="FF0000"/>
          <w:szCs w:val="21"/>
        </w:rPr>
        <w:t>，</w:t>
      </w:r>
      <w:r>
        <w:rPr>
          <w:rFonts w:ascii="Times New Roman" w:hAnsi="Times New Roman"/>
          <w:szCs w:val="21"/>
        </w:rPr>
        <w:t>导入新课，课程小结</w:t>
      </w:r>
    </w:p>
    <w:tbl>
      <w:tblPr>
        <w:tblW w:w="9515" w:type="dxa"/>
        <w:jc w:val="center"/>
        <w:tblLayout w:type="fixed"/>
        <w:tblLook w:val="0000" w:firstRow="0" w:lastRow="0" w:firstColumn="0" w:lastColumn="0" w:noHBand="0" w:noVBand="0"/>
      </w:tblPr>
      <w:tblGrid>
        <w:gridCol w:w="1098"/>
        <w:gridCol w:w="6965"/>
        <w:gridCol w:w="1452"/>
      </w:tblGrid>
      <w:tr w:rsidR="001364B7">
        <w:trPr>
          <w:trHeight w:val="561"/>
          <w:tblHeader/>
          <w:jc w:val="center"/>
        </w:trPr>
        <w:tc>
          <w:tcPr>
            <w:tcW w:w="8063" w:type="dxa"/>
            <w:gridSpan w:val="2"/>
            <w:tcBorders>
              <w:top w:val="single" w:sz="4" w:space="0" w:color="000000"/>
              <w:left w:val="single" w:sz="4" w:space="0" w:color="000000"/>
              <w:bottom w:val="single" w:sz="4" w:space="0" w:color="000000"/>
              <w:right w:val="single" w:sz="4" w:space="0" w:color="000000"/>
            </w:tcBorders>
            <w:shd w:val="clear" w:color="auto" w:fill="F1F1F1"/>
            <w:vAlign w:val="center"/>
          </w:tcPr>
          <w:p w:rsidR="001364B7" w:rsidRDefault="005C5249">
            <w:pPr>
              <w:jc w:val="center"/>
              <w:rPr>
                <w:rFonts w:ascii="Times New Roman" w:eastAsia="仿宋_GB2312" w:hAnsi="Times New Roman"/>
                <w:b/>
                <w:kern w:val="0"/>
                <w:szCs w:val="21"/>
              </w:rPr>
            </w:pPr>
            <w:r>
              <w:rPr>
                <w:rFonts w:ascii="Times New Roman" w:eastAsia="仿宋_GB2312" w:hAnsi="Times New Roman"/>
                <w:b/>
                <w:kern w:val="0"/>
                <w:szCs w:val="21"/>
              </w:rPr>
              <w:t>讲授与指导内容</w:t>
            </w:r>
          </w:p>
        </w:tc>
        <w:tc>
          <w:tcPr>
            <w:tcW w:w="1452" w:type="dxa"/>
            <w:tcBorders>
              <w:top w:val="single" w:sz="4" w:space="0" w:color="000000"/>
              <w:left w:val="single" w:sz="4" w:space="0" w:color="000000"/>
              <w:bottom w:val="single" w:sz="4" w:space="0" w:color="000000"/>
              <w:right w:val="single" w:sz="4" w:space="0" w:color="000000"/>
            </w:tcBorders>
            <w:shd w:val="clear" w:color="auto" w:fill="F1F1F1"/>
            <w:vAlign w:val="center"/>
          </w:tcPr>
          <w:p w:rsidR="001364B7" w:rsidRDefault="005C5249">
            <w:pPr>
              <w:jc w:val="center"/>
              <w:rPr>
                <w:rFonts w:ascii="Times New Roman" w:eastAsia="仿宋_GB2312" w:hAnsi="Times New Roman"/>
                <w:b/>
                <w:kern w:val="0"/>
                <w:szCs w:val="21"/>
              </w:rPr>
            </w:pPr>
            <w:r>
              <w:rPr>
                <w:rFonts w:ascii="Times New Roman" w:eastAsia="仿宋_GB2312" w:hAnsi="Times New Roman"/>
                <w:b/>
                <w:kern w:val="0"/>
                <w:szCs w:val="21"/>
              </w:rPr>
              <w:t>讲课、互动内容设计</w:t>
            </w:r>
          </w:p>
        </w:tc>
      </w:tr>
      <w:tr w:rsidR="001364B7">
        <w:trPr>
          <w:trHeight w:val="90"/>
          <w:jc w:val="center"/>
        </w:trPr>
        <w:tc>
          <w:tcPr>
            <w:tcW w:w="8063" w:type="dxa"/>
            <w:gridSpan w:val="2"/>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黑体" w:eastAsia="黑体" w:hAnsi="黑体"/>
                <w:sz w:val="32"/>
                <w:szCs w:val="32"/>
              </w:rPr>
            </w:pPr>
            <w:r>
              <w:rPr>
                <w:rFonts w:ascii="黑体" w:eastAsia="黑体" w:hAnsi="黑体"/>
                <w:sz w:val="32"/>
                <w:szCs w:val="32"/>
              </w:rPr>
              <w:t xml:space="preserve">7.3 </w:t>
            </w:r>
            <w:r>
              <w:rPr>
                <w:rFonts w:ascii="黑体" w:eastAsia="黑体" w:hAnsi="黑体"/>
                <w:sz w:val="32"/>
                <w:szCs w:val="32"/>
              </w:rPr>
              <w:t>常见的无失真信源编码方法</w:t>
            </w:r>
          </w:p>
          <w:p w:rsidR="001364B7" w:rsidRDefault="005C5249">
            <w:pPr>
              <w:rPr>
                <w:rFonts w:ascii="等线" w:eastAsia="等线" w:hAnsi="等线"/>
                <w:szCs w:val="21"/>
              </w:rPr>
            </w:pPr>
            <w:r>
              <w:rPr>
                <w:rFonts w:ascii="等线" w:eastAsia="等线" w:hAnsi="等线"/>
                <w:szCs w:val="21"/>
              </w:rPr>
              <w:t>原始信源普遍存在剩余度，香农信息论认为信源的剩余度主要来自两个方面：一是信源符号间的相关性，二是信源符号概率分布的不均匀性。为了去除信源剩余度，提高信源的信息传输率，必须对信源进行压缩编码。</w:t>
            </w:r>
          </w:p>
          <w:p w:rsidR="001364B7" w:rsidRDefault="005C5249">
            <w:pPr>
              <w:rPr>
                <w:rFonts w:ascii="等线" w:eastAsia="等线" w:hAnsi="等线"/>
                <w:szCs w:val="21"/>
              </w:rPr>
            </w:pPr>
            <w:r>
              <w:rPr>
                <w:rFonts w:ascii="等线" w:eastAsia="等线" w:hAnsi="等线"/>
                <w:szCs w:val="21"/>
              </w:rPr>
              <w:t>目前去除信源符号间相关性的主要方法是预测编码和变换编码（两种编码方法不是本书讨论重点），而去除信源符号概率分布不均匀性的主要方法是统计编码。</w:t>
            </w:r>
          </w:p>
          <w:p w:rsidR="001364B7" w:rsidRDefault="005C5249">
            <w:pPr>
              <w:rPr>
                <w:rFonts w:ascii="等线" w:eastAsia="等线" w:hAnsi="等线"/>
                <w:szCs w:val="21"/>
              </w:rPr>
            </w:pPr>
            <w:r>
              <w:rPr>
                <w:rFonts w:ascii="等线" w:eastAsia="等线" w:hAnsi="等线"/>
                <w:szCs w:val="21"/>
              </w:rPr>
              <w:t>本节主要介绍对统计特性已知的无记忆离散信源进行的统计编码，统计编码又称为匹配编码，因为编码过程需要匹配信源的统计特性。对于无记忆信源，其剩余度主要体现在各个信源符号概率分布的不均匀性上。统计编码能实现压缩的关键是编码器在编码过程中尽可能等概率地使用各个码符号，从而使原始信源各符号出现概率的不均匀性在编码后得以消除。</w:t>
            </w:r>
          </w:p>
          <w:p w:rsidR="001364B7" w:rsidRDefault="005C5249">
            <w:pPr>
              <w:rPr>
                <w:rFonts w:ascii="黑体" w:eastAsia="黑体" w:hAnsi="黑体"/>
                <w:sz w:val="30"/>
                <w:szCs w:val="30"/>
              </w:rPr>
            </w:pPr>
            <w:r>
              <w:rPr>
                <w:rFonts w:ascii="黑体" w:eastAsia="黑体" w:hAnsi="黑体"/>
                <w:sz w:val="30"/>
                <w:szCs w:val="30"/>
              </w:rPr>
              <w:t>7.3.1</w:t>
            </w:r>
            <w:r>
              <w:rPr>
                <w:rFonts w:ascii="黑体" w:eastAsia="黑体" w:hAnsi="黑体"/>
                <w:sz w:val="30"/>
                <w:szCs w:val="30"/>
              </w:rPr>
              <w:t>香农（</w:t>
            </w:r>
            <w:r>
              <w:rPr>
                <w:rFonts w:ascii="黑体" w:eastAsia="黑体" w:hAnsi="黑体"/>
                <w:sz w:val="30"/>
                <w:szCs w:val="30"/>
              </w:rPr>
              <w:t>Shannon</w:t>
            </w:r>
            <w:r>
              <w:rPr>
                <w:rFonts w:ascii="黑体" w:eastAsia="黑体" w:hAnsi="黑体"/>
                <w:sz w:val="30"/>
                <w:szCs w:val="30"/>
              </w:rPr>
              <w:t>）码</w:t>
            </w:r>
          </w:p>
          <w:p w:rsidR="001364B7" w:rsidRDefault="005C5249">
            <w:pPr>
              <w:rPr>
                <w:rFonts w:hint="eastAsia"/>
              </w:rPr>
            </w:pPr>
            <w:r>
              <w:rPr>
                <w:rFonts w:ascii="等线" w:eastAsia="等线" w:hAnsi="等线"/>
                <w:szCs w:val="21"/>
              </w:rPr>
              <w:t>香农第一定理的证明过程给出了一种编码方法，称为香农编码。其编码方法是选择每个码字长度</w:t>
            </w:r>
            <w:bookmarkStart w:id="0" w:name="MTBlankEqn"/>
            <w:r>
              <w:object w:dxaOrig="2835" w:dyaOrig="2835">
                <v:shape id="ole_rId2" o:spid="_x0000_i1025" style="width:12pt;height:18pt" coordsize="" o:spt="100" adj="0,,0" path="" stroked="f">
                  <v:stroke joinstyle="miter"/>
                  <v:imagedata r:id="rId7" o:title=""/>
                  <v:formulas/>
                  <v:path o:connecttype="segments"/>
                </v:shape>
                <o:OLEObject Type="Embed" ProgID="Equation.DSMT4" ShapeID="ole_rId2" DrawAspect="Content" ObjectID="_1692531635" r:id="rId8"/>
              </w:object>
            </w:r>
            <w:bookmarkEnd w:id="0"/>
            <w:r>
              <w:rPr>
                <w:rFonts w:ascii="等线" w:eastAsia="等线" w:hAnsi="等线"/>
                <w:szCs w:val="21"/>
              </w:rPr>
              <w:t>满足</w:t>
            </w:r>
          </w:p>
          <w:p w:rsidR="001364B7" w:rsidRDefault="005C5249">
            <w:pPr>
              <w:jc w:val="right"/>
              <w:rPr>
                <w:rFonts w:hint="eastAsia"/>
              </w:rPr>
            </w:pPr>
            <w:r>
              <w:object w:dxaOrig="2835" w:dyaOrig="2835">
                <v:shape id="ole_rId4" o:spid="_x0000_i1026" style="width:142.5pt;height:19.5pt" coordsize="" o:spt="100" adj="0,,0" path="" stroked="f">
                  <v:stroke joinstyle="miter"/>
                  <v:imagedata r:id="rId9" o:title=""/>
                  <v:formulas/>
                  <v:path o:connecttype="segments"/>
                </v:shape>
                <o:OLEObject Type="Embed" ProgID="Equation.DSMT4" ShapeID="ole_rId4" DrawAspect="Content" ObjectID="_1692531636" r:id="rId10"/>
              </w:object>
            </w:r>
            <w:r>
              <w:rPr>
                <w:rFonts w:ascii="等线" w:eastAsia="等线" w:hAnsi="等线"/>
                <w:szCs w:val="21"/>
              </w:rPr>
              <w:t xml:space="preserve">    </w:t>
            </w:r>
            <w:r>
              <w:object w:dxaOrig="2835" w:dyaOrig="2835">
                <v:shape id="ole_rId6" o:spid="_x0000_i1027" style="width:69pt;height:19.5pt" coordsize="" o:spt="100" adj="0,,0" path="" stroked="f">
                  <v:stroke joinstyle="miter"/>
                  <v:imagedata r:id="rId11" o:title=""/>
                  <v:formulas/>
                  <v:path o:connecttype="segments"/>
                </v:shape>
                <o:OLEObject Type="Embed" ProgID="Equation.DSMT4" ShapeID="ole_rId6" DrawAspect="Content" ObjectID="_1692531637" r:id="rId12"/>
              </w:object>
            </w:r>
            <w:r>
              <w:rPr>
                <w:rFonts w:ascii="等线" w:eastAsia="等线" w:hAnsi="等线"/>
                <w:szCs w:val="21"/>
              </w:rPr>
              <w:t xml:space="preserve">            (7.1)</w:t>
            </w:r>
          </w:p>
          <w:p w:rsidR="001364B7" w:rsidRDefault="005C5249">
            <w:pPr>
              <w:rPr>
                <w:rFonts w:eastAsia="等线" w:hint="eastAsia"/>
                <w:szCs w:val="21"/>
              </w:rPr>
            </w:pPr>
            <w:r>
              <w:rPr>
                <w:rFonts w:ascii="等线" w:eastAsia="等线" w:hAnsi="等线"/>
                <w:szCs w:val="21"/>
              </w:rPr>
              <w:t>可以证明，这样的码长一定满足</w:t>
            </w:r>
            <w:r>
              <w:rPr>
                <w:rFonts w:eastAsia="等线"/>
                <w:szCs w:val="21"/>
              </w:rPr>
              <w:t>Kraft</w:t>
            </w:r>
            <w:r>
              <w:rPr>
                <w:rFonts w:ascii="等线" w:eastAsia="等线" w:hAnsi="等线"/>
                <w:szCs w:val="21"/>
              </w:rPr>
              <w:t>不等式，所以一定存在这样码长的唯一可译码和即时码。</w:t>
            </w:r>
          </w:p>
          <w:p w:rsidR="001364B7" w:rsidRDefault="005C5249">
            <w:pPr>
              <w:rPr>
                <w:rFonts w:ascii="等线" w:eastAsia="等线" w:hAnsi="等线"/>
                <w:szCs w:val="21"/>
              </w:rPr>
            </w:pPr>
            <w:r>
              <w:rPr>
                <w:rFonts w:ascii="等线" w:eastAsia="等线" w:hAnsi="等线"/>
                <w:szCs w:val="21"/>
              </w:rPr>
              <w:t>香农编码的基本思想是概率匹配原则，即概率大的信源概率符号用短码，概率小的信源符号用长码，以使减小平均码长，提高编码效率。</w:t>
            </w:r>
          </w:p>
          <w:p w:rsidR="001364B7" w:rsidRDefault="005C5249">
            <w:pPr>
              <w:rPr>
                <w:rFonts w:ascii="等线" w:eastAsia="等线" w:hAnsi="等线"/>
                <w:szCs w:val="21"/>
              </w:rPr>
            </w:pPr>
            <w:r>
              <w:rPr>
                <w:rFonts w:ascii="等线" w:eastAsia="等线" w:hAnsi="等线"/>
                <w:szCs w:val="21"/>
              </w:rPr>
              <w:t>香农编码的步骤如下：</w:t>
            </w:r>
          </w:p>
          <w:p w:rsidR="001364B7" w:rsidRDefault="005C5249">
            <w:pPr>
              <w:numPr>
                <w:ilvl w:val="0"/>
                <w:numId w:val="5"/>
              </w:numPr>
              <w:rPr>
                <w:rFonts w:eastAsia="等线" w:hint="eastAsia"/>
                <w:szCs w:val="21"/>
              </w:rPr>
            </w:pPr>
            <w:r>
              <w:rPr>
                <w:rFonts w:ascii="等线" w:eastAsia="等线" w:hAnsi="等线"/>
                <w:szCs w:val="21"/>
              </w:rPr>
              <w:t>将信源发出的</w:t>
            </w:r>
            <w:r>
              <w:rPr>
                <w:rFonts w:eastAsia="等线"/>
                <w:i/>
                <w:szCs w:val="21"/>
              </w:rPr>
              <w:t>q</w:t>
            </w:r>
            <w:r>
              <w:rPr>
                <w:rFonts w:ascii="等线" w:eastAsia="等线" w:hAnsi="等线"/>
                <w:szCs w:val="21"/>
              </w:rPr>
              <w:t>个消息，按出现概率递减顺序进行排列；</w:t>
            </w:r>
          </w:p>
          <w:p w:rsidR="001364B7" w:rsidRDefault="005C5249">
            <w:pPr>
              <w:numPr>
                <w:ilvl w:val="0"/>
                <w:numId w:val="5"/>
              </w:numPr>
              <w:rPr>
                <w:rFonts w:hint="eastAsia"/>
              </w:rPr>
            </w:pPr>
            <w:r>
              <w:rPr>
                <w:rFonts w:ascii="等线" w:eastAsia="等线" w:hAnsi="等线"/>
                <w:szCs w:val="21"/>
              </w:rPr>
              <w:t>计算各消息的</w:t>
            </w:r>
            <w:r>
              <w:object w:dxaOrig="2835" w:dyaOrig="2835">
                <v:shape id="ole_rId8" o:spid="_x0000_i1028" style="width:49.5pt;height:19.5pt" coordsize="" o:spt="100" adj="0,,0" path="" stroked="f">
                  <v:stroke joinstyle="miter"/>
                  <v:imagedata r:id="rId13" o:title=""/>
                  <v:formulas/>
                  <v:path o:connecttype="segments"/>
                </v:shape>
                <o:OLEObject Type="Embed" ProgID="Equation.DSMT4" ShapeID="ole_rId8" DrawAspect="Content" ObjectID="_1692531638" r:id="rId14"/>
              </w:object>
            </w:r>
            <w:r>
              <w:rPr>
                <w:rFonts w:ascii="等线" w:eastAsia="等线" w:hAnsi="等线"/>
                <w:szCs w:val="21"/>
              </w:rPr>
              <w:t>；</w:t>
            </w:r>
          </w:p>
          <w:p w:rsidR="001364B7" w:rsidRDefault="005C5249">
            <w:pPr>
              <w:numPr>
                <w:ilvl w:val="0"/>
                <w:numId w:val="5"/>
              </w:numPr>
              <w:rPr>
                <w:rFonts w:hint="eastAsia"/>
              </w:rPr>
            </w:pPr>
            <w:r>
              <w:rPr>
                <w:rFonts w:ascii="等线" w:eastAsia="等线" w:hAnsi="等线"/>
                <w:szCs w:val="21"/>
              </w:rPr>
              <w:lastRenderedPageBreak/>
              <w:t>确定满足式（</w:t>
            </w:r>
            <w:r>
              <w:rPr>
                <w:rFonts w:ascii="等线" w:eastAsia="等线" w:hAnsi="等线"/>
                <w:szCs w:val="21"/>
              </w:rPr>
              <w:t>7.1</w:t>
            </w:r>
            <w:r>
              <w:rPr>
                <w:rFonts w:ascii="等线" w:eastAsia="等线" w:hAnsi="等线"/>
                <w:szCs w:val="21"/>
              </w:rPr>
              <w:t>）的整数码长</w:t>
            </w:r>
            <w:r>
              <w:object w:dxaOrig="2835" w:dyaOrig="2835">
                <v:shape id="ole_rId10" o:spid="_x0000_i1029" style="width:12pt;height:18pt" coordsize="" o:spt="100" adj="0,,0" path="" stroked="f">
                  <v:stroke joinstyle="miter"/>
                  <v:imagedata r:id="rId15" o:title=""/>
                  <v:formulas/>
                  <v:path o:connecttype="segments"/>
                </v:shape>
                <o:OLEObject Type="Embed" ProgID="Equation.DSMT4" ShapeID="ole_rId10" DrawAspect="Content" ObjectID="_1692531639" r:id="rId16"/>
              </w:object>
            </w:r>
            <w:r>
              <w:rPr>
                <w:rFonts w:ascii="等线" w:eastAsia="等线" w:hAnsi="等线"/>
                <w:szCs w:val="21"/>
              </w:rPr>
              <w:t>；</w:t>
            </w:r>
          </w:p>
          <w:p w:rsidR="001364B7" w:rsidRDefault="005C5249">
            <w:pPr>
              <w:numPr>
                <w:ilvl w:val="0"/>
                <w:numId w:val="5"/>
              </w:numPr>
              <w:rPr>
                <w:rFonts w:hint="eastAsia"/>
              </w:rPr>
            </w:pPr>
            <w:r>
              <w:rPr>
                <w:rFonts w:ascii="等线" w:eastAsia="等线" w:hAnsi="等线"/>
                <w:szCs w:val="21"/>
              </w:rPr>
              <w:t>计算第</w:t>
            </w:r>
            <w:r>
              <w:rPr>
                <w:rFonts w:ascii="等线" w:eastAsia="等线" w:hAnsi="等线"/>
                <w:szCs w:val="21"/>
              </w:rPr>
              <w:t>i</w:t>
            </w:r>
            <w:r>
              <w:rPr>
                <w:rFonts w:ascii="等线" w:eastAsia="等线" w:hAnsi="等线"/>
                <w:szCs w:val="21"/>
              </w:rPr>
              <w:t>个消息的累积分布函数</w:t>
            </w:r>
            <w:r>
              <w:object w:dxaOrig="2835" w:dyaOrig="2835">
                <v:shape id="ole_rId12" o:spid="_x0000_i1030" style="width:69pt;height:34.5pt" coordsize="" o:spt="100" adj="0,,0" path="" stroked="f">
                  <v:stroke joinstyle="miter"/>
                  <v:imagedata r:id="rId17" o:title=""/>
                  <v:formulas/>
                  <v:path o:connecttype="segments"/>
                </v:shape>
                <o:OLEObject Type="Embed" ProgID="Equation.DSMT4" ShapeID="ole_rId12" DrawAspect="Content" ObjectID="_1692531640" r:id="rId18"/>
              </w:object>
            </w:r>
            <w:r>
              <w:rPr>
                <w:rFonts w:ascii="等线" w:eastAsia="等线" w:hAnsi="等线"/>
                <w:szCs w:val="21"/>
              </w:rPr>
              <w:t>；</w:t>
            </w:r>
          </w:p>
          <w:p w:rsidR="001364B7" w:rsidRDefault="005C5249">
            <w:pPr>
              <w:numPr>
                <w:ilvl w:val="0"/>
                <w:numId w:val="5"/>
              </w:numPr>
              <w:rPr>
                <w:rFonts w:hint="eastAsia"/>
              </w:rPr>
            </w:pPr>
            <w:r>
              <w:rPr>
                <w:rFonts w:ascii="等线" w:eastAsia="等线" w:hAnsi="等线"/>
                <w:szCs w:val="21"/>
              </w:rPr>
              <w:t>将累积分布函数</w:t>
            </w:r>
            <w:r>
              <w:object w:dxaOrig="2835" w:dyaOrig="2835">
                <v:shape id="ole_rId14" o:spid="_x0000_i1031" style="width:13.5pt;height:18pt" coordsize="" o:spt="100" adj="0,,0" path="" stroked="f">
                  <v:stroke joinstyle="miter"/>
                  <v:imagedata r:id="rId19" o:title=""/>
                  <v:formulas/>
                  <v:path o:connecttype="segments"/>
                </v:shape>
                <o:OLEObject Type="Embed" ProgID="Equation.DSMT4" ShapeID="ole_rId14" DrawAspect="Content" ObjectID="_1692531641" r:id="rId20"/>
              </w:object>
            </w:r>
            <w:r>
              <w:rPr>
                <w:rFonts w:ascii="等线" w:eastAsia="等线" w:hAnsi="等线"/>
                <w:szCs w:val="21"/>
              </w:rPr>
              <w:t>变换成二进制数；</w:t>
            </w:r>
          </w:p>
          <w:p w:rsidR="001364B7" w:rsidRDefault="005C5249">
            <w:pPr>
              <w:numPr>
                <w:ilvl w:val="0"/>
                <w:numId w:val="5"/>
              </w:numPr>
              <w:rPr>
                <w:rFonts w:hint="eastAsia"/>
              </w:rPr>
            </w:pPr>
            <w:r>
              <w:rPr>
                <w:rFonts w:ascii="等线" w:eastAsia="等线" w:hAnsi="等线"/>
                <w:szCs w:val="21"/>
              </w:rPr>
              <w:t>取</w:t>
            </w:r>
            <w:r>
              <w:object w:dxaOrig="2835" w:dyaOrig="2835">
                <v:shape id="ole_rId16" o:spid="_x0000_i1032" style="width:13.5pt;height:18pt" coordsize="" o:spt="100" adj="0,,0" path="" stroked="f">
                  <v:stroke joinstyle="miter"/>
                  <v:imagedata r:id="rId21" o:title=""/>
                  <v:formulas/>
                  <v:path o:connecttype="segments"/>
                </v:shape>
                <o:OLEObject Type="Embed" ProgID="Equation.DSMT4" ShapeID="ole_rId16" DrawAspect="Content" ObjectID="_1692531642" r:id="rId22"/>
              </w:object>
            </w:r>
            <w:r>
              <w:rPr>
                <w:rFonts w:ascii="等线" w:eastAsia="等线" w:hAnsi="等线"/>
                <w:szCs w:val="21"/>
              </w:rPr>
              <w:t>二进制数的小数点后</w:t>
            </w:r>
            <w:r>
              <w:object w:dxaOrig="2835" w:dyaOrig="2835">
                <v:shape id="ole_rId18" o:spid="_x0000_i1033" style="width:12pt;height:18pt" coordsize="" o:spt="100" adj="0,,0" path="" stroked="f">
                  <v:stroke joinstyle="miter"/>
                  <v:imagedata r:id="rId23" o:title=""/>
                  <v:formulas/>
                  <v:path o:connecttype="segments"/>
                </v:shape>
                <o:OLEObject Type="Embed" ProgID="Equation.DSMT4" ShapeID="ole_rId18" DrawAspect="Content" ObjectID="_1692531643" r:id="rId24"/>
              </w:object>
            </w:r>
            <w:r>
              <w:rPr>
                <w:rFonts w:ascii="等线" w:eastAsia="等线" w:hAnsi="等线"/>
                <w:szCs w:val="21"/>
              </w:rPr>
              <w:t>位作为第</w:t>
            </w:r>
            <w:r>
              <w:rPr>
                <w:rFonts w:eastAsia="等线"/>
                <w:i/>
                <w:szCs w:val="21"/>
              </w:rPr>
              <w:t>i</w:t>
            </w:r>
            <w:r>
              <w:rPr>
                <w:rFonts w:ascii="等线" w:eastAsia="等线" w:hAnsi="等线"/>
                <w:szCs w:val="21"/>
              </w:rPr>
              <w:t>个符号的二进制码字</w:t>
            </w:r>
            <w:r>
              <w:object w:dxaOrig="2835" w:dyaOrig="2835">
                <v:shape id="ole_rId20" o:spid="_x0000_i1034" style="width:13.5pt;height:18pt" coordsize="" o:spt="100" adj="0,,0" path="" stroked="f">
                  <v:stroke joinstyle="miter"/>
                  <v:imagedata r:id="rId25" o:title=""/>
                  <v:formulas/>
                  <v:path o:connecttype="segments"/>
                </v:shape>
                <o:OLEObject Type="Embed" ProgID="Equation.DSMT4" ShapeID="ole_rId20" DrawAspect="Content" ObjectID="_1692531644" r:id="rId26"/>
              </w:object>
            </w:r>
            <w:r>
              <w:rPr>
                <w:rFonts w:ascii="等线" w:eastAsia="等线" w:hAnsi="等线"/>
                <w:szCs w:val="21"/>
              </w:rPr>
              <w:t>。</w:t>
            </w:r>
          </w:p>
          <w:p w:rsidR="001364B7" w:rsidRDefault="005C5249">
            <w:pPr>
              <w:rPr>
                <w:rFonts w:ascii="等线" w:eastAsia="等线" w:hAnsi="等线"/>
                <w:szCs w:val="21"/>
              </w:rPr>
            </w:pPr>
            <w:r>
              <w:rPr>
                <w:rFonts w:ascii="等线" w:eastAsia="等线" w:hAnsi="等线"/>
                <w:szCs w:val="21"/>
              </w:rPr>
              <w:t>【</w:t>
            </w:r>
            <w:r>
              <w:rPr>
                <w:rFonts w:ascii="等线" w:eastAsia="等线" w:hAnsi="等线"/>
                <w:b/>
                <w:bCs/>
                <w:szCs w:val="21"/>
              </w:rPr>
              <w:t>例</w:t>
            </w:r>
            <w:r>
              <w:rPr>
                <w:rFonts w:ascii="等线" w:eastAsia="等线" w:hAnsi="等线"/>
                <w:b/>
                <w:bCs/>
                <w:szCs w:val="21"/>
              </w:rPr>
              <w:t>7.4</w:t>
            </w:r>
            <w:r>
              <w:rPr>
                <w:rFonts w:ascii="等线" w:eastAsia="等线" w:hAnsi="等线"/>
                <w:szCs w:val="21"/>
              </w:rPr>
              <w:t>】已知信源共</w:t>
            </w:r>
            <w:r>
              <w:rPr>
                <w:rFonts w:ascii="等线" w:eastAsia="等线" w:hAnsi="等线"/>
                <w:szCs w:val="21"/>
              </w:rPr>
              <w:t>6</w:t>
            </w:r>
            <w:r>
              <w:rPr>
                <w:rFonts w:ascii="等线" w:eastAsia="等线" w:hAnsi="等线"/>
                <w:szCs w:val="21"/>
              </w:rPr>
              <w:t>个符号，其概率空间为</w:t>
            </w:r>
          </w:p>
          <w:p w:rsidR="001364B7" w:rsidRDefault="005C5249">
            <w:pPr>
              <w:jc w:val="center"/>
              <w:rPr>
                <w:rFonts w:hint="eastAsia"/>
              </w:rPr>
            </w:pPr>
            <w:r>
              <w:object w:dxaOrig="2835" w:dyaOrig="2835">
                <v:shape id="ole_rId22" o:spid="_x0000_i1035" style="width:295.5pt;height:43.5pt" coordsize="" o:spt="100" adj="0,,0" path="" stroked="f">
                  <v:stroke joinstyle="miter"/>
                  <v:imagedata r:id="rId27" o:title=""/>
                  <v:formulas/>
                  <v:path o:connecttype="segments"/>
                </v:shape>
                <o:OLEObject Type="Embed" ProgID="Equation.DSMT4" ShapeID="ole_rId22" DrawAspect="Content" ObjectID="_1692531645" r:id="rId28"/>
              </w:object>
            </w:r>
          </w:p>
          <w:p w:rsidR="001364B7" w:rsidRDefault="005C5249">
            <w:pPr>
              <w:rPr>
                <w:rFonts w:ascii="等线" w:eastAsia="等线" w:hAnsi="等线"/>
                <w:szCs w:val="21"/>
              </w:rPr>
            </w:pPr>
            <w:r>
              <w:rPr>
                <w:rFonts w:ascii="等线" w:eastAsia="等线" w:hAnsi="等线"/>
                <w:szCs w:val="21"/>
              </w:rPr>
              <w:t>试进行香农编码。</w:t>
            </w:r>
          </w:p>
          <w:p w:rsidR="001364B7" w:rsidRDefault="005C5249">
            <w:pPr>
              <w:rPr>
                <w:rFonts w:hint="eastAsia"/>
              </w:rPr>
            </w:pPr>
            <w:r>
              <w:rPr>
                <w:rFonts w:ascii="等线" w:eastAsia="等线" w:hAnsi="等线"/>
                <w:szCs w:val="21"/>
              </w:rPr>
              <w:t>解：以消息</w:t>
            </w:r>
            <w:r>
              <w:rPr>
                <w:rFonts w:eastAsia="等线"/>
                <w:i/>
                <w:szCs w:val="21"/>
              </w:rPr>
              <w:t>s</w:t>
            </w:r>
            <w:r>
              <w:rPr>
                <w:rFonts w:eastAsia="等线"/>
                <w:i/>
                <w:szCs w:val="21"/>
                <w:vertAlign w:val="subscript"/>
              </w:rPr>
              <w:t>5</w:t>
            </w:r>
            <w:r>
              <w:rPr>
                <w:rFonts w:ascii="等线" w:eastAsia="等线" w:hAnsi="等线"/>
                <w:szCs w:val="21"/>
              </w:rPr>
              <w:t>为例来介绍。计算</w:t>
            </w:r>
            <w:r>
              <w:object w:dxaOrig="2835" w:dyaOrig="2835">
                <v:shape id="ole_rId24" o:spid="_x0000_i1036" style="width:141pt;height:19.5pt" coordsize="" o:spt="100" adj="0,,0" path="" stroked="f">
                  <v:stroke joinstyle="miter"/>
                  <v:imagedata r:id="rId29" o:title=""/>
                  <v:formulas/>
                  <v:path o:connecttype="segments"/>
                </v:shape>
                <o:OLEObject Type="Embed" ProgID="Equation.DSMT4" ShapeID="ole_rId24" DrawAspect="Content" ObjectID="_1692531646" r:id="rId30"/>
              </w:object>
            </w:r>
            <w:r>
              <w:rPr>
                <w:rFonts w:ascii="等线" w:eastAsia="等线" w:hAnsi="等线"/>
                <w:szCs w:val="21"/>
              </w:rPr>
              <w:t>，取整数</w:t>
            </w:r>
            <w:r>
              <w:object w:dxaOrig="2835" w:dyaOrig="2835">
                <v:shape id="ole_rId26" o:spid="_x0000_i1037" style="width:31.5pt;height:18pt" coordsize="" o:spt="100" adj="0,,0" path="" stroked="f">
                  <v:stroke joinstyle="miter"/>
                  <v:imagedata r:id="rId31" o:title=""/>
                  <v:formulas/>
                  <v:path o:connecttype="segments"/>
                </v:shape>
                <o:OLEObject Type="Embed" ProgID="Equation.DSMT4" ShapeID="ole_rId26" DrawAspect="Content" ObjectID="_1692531647" r:id="rId32"/>
              </w:object>
            </w:r>
            <w:r>
              <w:rPr>
                <w:rFonts w:ascii="等线" w:eastAsia="等线" w:hAnsi="等线"/>
                <w:szCs w:val="21"/>
              </w:rPr>
              <w:t>作为</w:t>
            </w:r>
            <w:r>
              <w:rPr>
                <w:rFonts w:eastAsia="等线"/>
                <w:i/>
                <w:szCs w:val="21"/>
              </w:rPr>
              <w:t>s</w:t>
            </w:r>
            <w:r>
              <w:rPr>
                <w:rFonts w:eastAsia="等线"/>
                <w:i/>
                <w:szCs w:val="21"/>
                <w:vertAlign w:val="subscript"/>
              </w:rPr>
              <w:t>5</w:t>
            </w:r>
            <w:r>
              <w:rPr>
                <w:rFonts w:ascii="等线" w:eastAsia="等线" w:hAnsi="等线"/>
                <w:szCs w:val="21"/>
              </w:rPr>
              <w:t>的码长。计算</w:t>
            </w:r>
            <w:r>
              <w:rPr>
                <w:rFonts w:eastAsia="等线"/>
                <w:i/>
                <w:szCs w:val="21"/>
              </w:rPr>
              <w:t>s</w:t>
            </w:r>
            <w:r>
              <w:rPr>
                <w:rFonts w:eastAsia="等线"/>
                <w:i/>
                <w:szCs w:val="21"/>
                <w:vertAlign w:val="subscript"/>
              </w:rPr>
              <w:t>1</w:t>
            </w:r>
            <w:r>
              <w:rPr>
                <w:rFonts w:eastAsia="等线"/>
                <w:i/>
                <w:szCs w:val="21"/>
              </w:rPr>
              <w:t>,s</w:t>
            </w:r>
            <w:r>
              <w:rPr>
                <w:rFonts w:eastAsia="等线"/>
                <w:i/>
                <w:szCs w:val="21"/>
                <w:vertAlign w:val="subscript"/>
              </w:rPr>
              <w:t>2</w:t>
            </w:r>
            <w:r>
              <w:rPr>
                <w:rFonts w:eastAsia="等线"/>
                <w:i/>
                <w:szCs w:val="21"/>
              </w:rPr>
              <w:t>,s</w:t>
            </w:r>
            <w:r>
              <w:rPr>
                <w:rFonts w:eastAsia="等线"/>
                <w:i/>
                <w:szCs w:val="21"/>
                <w:vertAlign w:val="subscript"/>
              </w:rPr>
              <w:t>3</w:t>
            </w:r>
            <w:r>
              <w:rPr>
                <w:rFonts w:eastAsia="等线"/>
                <w:i/>
                <w:szCs w:val="21"/>
              </w:rPr>
              <w:t>,s</w:t>
            </w:r>
            <w:r>
              <w:rPr>
                <w:rFonts w:eastAsia="等线"/>
                <w:i/>
                <w:szCs w:val="21"/>
                <w:vertAlign w:val="subscript"/>
              </w:rPr>
              <w:t>4</w:t>
            </w:r>
            <w:r>
              <w:rPr>
                <w:rFonts w:ascii="等线" w:eastAsia="等线" w:hAnsi="等线"/>
                <w:szCs w:val="21"/>
              </w:rPr>
              <w:t>的累积分布函数</w:t>
            </w:r>
          </w:p>
          <w:p w:rsidR="001364B7" w:rsidRDefault="005C5249">
            <w:pPr>
              <w:jc w:val="center"/>
              <w:rPr>
                <w:rFonts w:hint="eastAsia"/>
              </w:rPr>
            </w:pPr>
            <w:r>
              <w:object w:dxaOrig="2835" w:dyaOrig="2835">
                <v:shape id="ole_rId28" o:spid="_x0000_i1038" style="width:223.5pt;height:34.5pt" coordsize="" o:spt="100" adj="0,,0" path="" stroked="f">
                  <v:stroke joinstyle="miter"/>
                  <v:imagedata r:id="rId33" o:title=""/>
                  <v:formulas/>
                  <v:path o:connecttype="segments"/>
                </v:shape>
                <o:OLEObject Type="Embed" ProgID="Equation.DSMT4" ShapeID="ole_rId28" DrawAspect="Content" ObjectID="_1692531648" r:id="rId34"/>
              </w:object>
            </w:r>
          </w:p>
          <w:p w:rsidR="001364B7" w:rsidRDefault="005C5249">
            <w:pPr>
              <w:rPr>
                <w:rFonts w:hint="eastAsia"/>
              </w:rPr>
            </w:pPr>
            <w:r>
              <w:rPr>
                <w:rFonts w:ascii="等线" w:eastAsia="等线" w:hAnsi="等线"/>
                <w:szCs w:val="21"/>
              </w:rPr>
              <w:t>将</w:t>
            </w:r>
            <w:r>
              <w:rPr>
                <w:rFonts w:ascii="等线" w:eastAsia="等线" w:hAnsi="等线"/>
                <w:szCs w:val="21"/>
              </w:rPr>
              <w:t>0.74</w:t>
            </w:r>
            <w:r>
              <w:rPr>
                <w:rFonts w:ascii="等线" w:eastAsia="等线" w:hAnsi="等线"/>
                <w:szCs w:val="21"/>
              </w:rPr>
              <w:t>变换成二进制小数</w:t>
            </w:r>
            <w:r>
              <w:object w:dxaOrig="2835" w:dyaOrig="2835">
                <v:shape id="ole_rId30" o:spid="_x0000_i1039" style="width:118.5pt;height:19.5pt" coordsize="" o:spt="100" adj="0,,0" path="" stroked="f">
                  <v:stroke joinstyle="miter"/>
                  <v:imagedata r:id="rId35" o:title=""/>
                  <v:formulas/>
                  <v:path o:connecttype="segments"/>
                </v:shape>
                <o:OLEObject Type="Embed" ProgID="Equation.DSMT4" ShapeID="ole_rId30" DrawAspect="Content" ObjectID="_1692531649" r:id="rId36"/>
              </w:object>
            </w:r>
            <w:r>
              <w:rPr>
                <w:rFonts w:ascii="等线" w:eastAsia="等线" w:hAnsi="等线"/>
                <w:szCs w:val="21"/>
              </w:rPr>
              <w:t>，取小数点后面三位</w:t>
            </w:r>
            <w:r>
              <w:rPr>
                <w:rFonts w:ascii="等线" w:eastAsia="等线" w:hAnsi="等线"/>
                <w:szCs w:val="21"/>
              </w:rPr>
              <w:t>101</w:t>
            </w:r>
            <w:r>
              <w:rPr>
                <w:rFonts w:ascii="等线" w:eastAsia="等线" w:hAnsi="等线"/>
                <w:szCs w:val="21"/>
              </w:rPr>
              <w:t>作为</w:t>
            </w:r>
            <w:r>
              <w:rPr>
                <w:rFonts w:eastAsia="等线"/>
                <w:i/>
                <w:szCs w:val="21"/>
              </w:rPr>
              <w:t>s</w:t>
            </w:r>
            <w:r>
              <w:rPr>
                <w:rFonts w:eastAsia="等线"/>
                <w:i/>
                <w:szCs w:val="21"/>
                <w:vertAlign w:val="subscript"/>
              </w:rPr>
              <w:t>5</w:t>
            </w:r>
            <w:r>
              <w:rPr>
                <w:rFonts w:ascii="等线" w:eastAsia="等线" w:hAnsi="等线"/>
                <w:szCs w:val="21"/>
              </w:rPr>
              <w:t>的代码。</w:t>
            </w:r>
          </w:p>
          <w:p w:rsidR="001364B7" w:rsidRDefault="005C5249">
            <w:pPr>
              <w:rPr>
                <w:rFonts w:ascii="等线" w:eastAsia="等线" w:hAnsi="等线"/>
                <w:szCs w:val="21"/>
              </w:rPr>
            </w:pPr>
            <w:r>
              <w:rPr>
                <w:rFonts w:ascii="等线" w:eastAsia="等线" w:hAnsi="等线"/>
                <w:szCs w:val="21"/>
              </w:rPr>
              <w:t>香农编码是依据香农第一编码定理而来的，有着重要的理论意义。但香农编码的冗余度稍大，实用性不强。比如信源有</w:t>
            </w:r>
            <w:r>
              <w:rPr>
                <w:rFonts w:ascii="等线" w:eastAsia="等线" w:hAnsi="等线"/>
                <w:szCs w:val="21"/>
              </w:rPr>
              <w:t>3</w:t>
            </w:r>
            <w:r>
              <w:rPr>
                <w:rFonts w:ascii="等线" w:eastAsia="等线" w:hAnsi="等线"/>
                <w:szCs w:val="21"/>
              </w:rPr>
              <w:t>个符号，概率分布为（</w:t>
            </w:r>
            <w:r>
              <w:rPr>
                <w:rFonts w:ascii="等线" w:eastAsia="等线" w:hAnsi="等线"/>
                <w:szCs w:val="21"/>
              </w:rPr>
              <w:t>0.5,0.4,0.1</w:t>
            </w:r>
            <w:r>
              <w:rPr>
                <w:rFonts w:ascii="等线" w:eastAsia="等线" w:hAnsi="等线"/>
                <w:szCs w:val="21"/>
              </w:rPr>
              <w:t>），根据香农编码方法求出各个符号的码长对应为</w:t>
            </w:r>
            <w:r>
              <w:rPr>
                <w:rFonts w:ascii="等线" w:eastAsia="等线" w:hAnsi="等线"/>
                <w:szCs w:val="21"/>
              </w:rPr>
              <w:t>1,2,4</w:t>
            </w:r>
            <w:r>
              <w:rPr>
                <w:rFonts w:ascii="等线" w:eastAsia="等线" w:hAnsi="等线"/>
                <w:szCs w:val="21"/>
              </w:rPr>
              <w:t>，码字为（</w:t>
            </w:r>
            <w:r>
              <w:rPr>
                <w:rFonts w:ascii="等线" w:eastAsia="等线" w:hAnsi="等线"/>
                <w:szCs w:val="21"/>
              </w:rPr>
              <w:t>0,10,1110</w:t>
            </w:r>
            <w:r>
              <w:rPr>
                <w:rFonts w:ascii="等线" w:eastAsia="等线" w:hAnsi="等线"/>
                <w:szCs w:val="21"/>
              </w:rPr>
              <w:t>）。下面将看到如果采用霍夫曼编码，可以构造出平均码长更短的即时码（</w:t>
            </w:r>
            <w:r>
              <w:rPr>
                <w:rFonts w:ascii="等线" w:eastAsia="等线" w:hAnsi="等线"/>
                <w:szCs w:val="21"/>
              </w:rPr>
              <w:t>0,10,11</w:t>
            </w:r>
            <w:r>
              <w:rPr>
                <w:rFonts w:ascii="等线" w:eastAsia="等线" w:hAnsi="等线"/>
                <w:szCs w:val="21"/>
              </w:rPr>
              <w:t>）。</w:t>
            </w:r>
          </w:p>
          <w:p w:rsidR="001364B7" w:rsidRDefault="005C5249">
            <w:pPr>
              <w:rPr>
                <w:rFonts w:ascii="黑体" w:eastAsia="黑体" w:hAnsi="黑体"/>
                <w:sz w:val="30"/>
                <w:szCs w:val="30"/>
              </w:rPr>
            </w:pPr>
            <w:r>
              <w:rPr>
                <w:rFonts w:ascii="黑体" w:eastAsia="黑体" w:hAnsi="黑体"/>
                <w:sz w:val="30"/>
                <w:szCs w:val="30"/>
              </w:rPr>
              <w:t>7.3.2</w:t>
            </w:r>
            <w:r>
              <w:rPr>
                <w:rFonts w:ascii="黑体" w:eastAsia="黑体" w:hAnsi="黑体"/>
                <w:sz w:val="30"/>
                <w:szCs w:val="30"/>
              </w:rPr>
              <w:t>霍夫曼（</w:t>
            </w:r>
            <w:r>
              <w:rPr>
                <w:rFonts w:ascii="黑体" w:eastAsia="黑体" w:hAnsi="黑体"/>
                <w:sz w:val="30"/>
                <w:szCs w:val="30"/>
              </w:rPr>
              <w:t>Huffman</w:t>
            </w:r>
            <w:r>
              <w:rPr>
                <w:rFonts w:ascii="黑体" w:eastAsia="黑体" w:hAnsi="黑体"/>
                <w:sz w:val="30"/>
                <w:szCs w:val="30"/>
              </w:rPr>
              <w:t>）码</w:t>
            </w:r>
          </w:p>
          <w:p w:rsidR="001364B7" w:rsidRDefault="005C5249">
            <w:pPr>
              <w:rPr>
                <w:rFonts w:hint="eastAsia"/>
              </w:rPr>
            </w:pPr>
            <w:r>
              <w:rPr>
                <w:rFonts w:ascii="等线" w:eastAsia="等线" w:hAnsi="等线"/>
                <w:szCs w:val="21"/>
              </w:rPr>
              <w:t>对于某一信源和某一码元集来说，若有一个唯一可译码，其平均长度</w:t>
            </w:r>
            <w:r>
              <w:object w:dxaOrig="2835" w:dyaOrig="2835">
                <v:shape id="ole_rId32" o:spid="_x0000_i1040" style="width:12pt;height:15pt" coordsize="" o:spt="100" adj="0,,0" path="" stroked="f">
                  <v:stroke joinstyle="miter"/>
                  <v:imagedata r:id="rId37" o:title=""/>
                  <v:formulas/>
                  <v:path o:connecttype="segments"/>
                </v:shape>
                <o:OLEObject Type="Embed" ProgID="Equation.DSMT4" ShapeID="ole_rId32" DrawAspect="Content" ObjectID="_1692531650" r:id="rId38"/>
              </w:object>
            </w:r>
            <w:r>
              <w:rPr>
                <w:rFonts w:ascii="等线" w:eastAsia="等线" w:hAnsi="等线"/>
                <w:szCs w:val="21"/>
              </w:rPr>
              <w:t>不大于其他唯一可译码的平均长度，则称此码为最佳码（紧致码）。具有以下性质：</w:t>
            </w:r>
          </w:p>
          <w:p w:rsidR="001364B7" w:rsidRDefault="005C5249">
            <w:pPr>
              <w:numPr>
                <w:ilvl w:val="0"/>
                <w:numId w:val="6"/>
              </w:numPr>
              <w:rPr>
                <w:rFonts w:hint="eastAsia"/>
              </w:rPr>
            </w:pPr>
            <w:r>
              <w:rPr>
                <w:rFonts w:ascii="等线" w:eastAsia="等线" w:hAnsi="等线"/>
                <w:szCs w:val="21"/>
              </w:rPr>
              <w:t>若</w:t>
            </w:r>
            <w:r>
              <w:object w:dxaOrig="2835" w:dyaOrig="2835">
                <v:shape id="ole_rId34" o:spid="_x0000_i1041" style="width:37.5pt;height:19.5pt" coordsize="" o:spt="100" adj="0,,0" path="" stroked="f">
                  <v:stroke joinstyle="miter"/>
                  <v:imagedata r:id="rId39" o:title=""/>
                  <v:formulas/>
                  <v:path o:connecttype="segments"/>
                </v:shape>
                <o:OLEObject Type="Embed" ProgID="Equation.DSMT4" ShapeID="ole_rId34" DrawAspect="Content" ObjectID="_1692531651" r:id="rId40"/>
              </w:object>
            </w:r>
            <w:r>
              <w:rPr>
                <w:rFonts w:ascii="等线" w:eastAsia="等线" w:hAnsi="等线"/>
                <w:szCs w:val="21"/>
              </w:rPr>
              <w:t>，则</w:t>
            </w:r>
            <w:r>
              <w:object w:dxaOrig="2835" w:dyaOrig="2835">
                <v:shape id="ole_rId36" o:spid="_x0000_i1042" style="width:36pt;height:19.5pt" coordsize="" o:spt="100" adj="0,,0" path="" stroked="f">
                  <v:stroke joinstyle="miter"/>
                  <v:imagedata r:id="rId41" o:title=""/>
                  <v:formulas/>
                  <v:path o:connecttype="segments"/>
                </v:shape>
                <o:OLEObject Type="Embed" ProgID="Equation.DSMT4" ShapeID="ole_rId36" DrawAspect="Content" ObjectID="_1692531652" r:id="rId42"/>
              </w:object>
            </w:r>
            <w:r>
              <w:rPr>
                <w:rFonts w:ascii="等线" w:eastAsia="等线" w:hAnsi="等线"/>
                <w:szCs w:val="21"/>
              </w:rPr>
              <w:t>。即概率大的信源符号所对应的码长不大于概率小的信源符号所对应的码长。</w:t>
            </w:r>
          </w:p>
          <w:p w:rsidR="001364B7" w:rsidRDefault="005C5249">
            <w:pPr>
              <w:numPr>
                <w:ilvl w:val="0"/>
                <w:numId w:val="6"/>
              </w:numPr>
              <w:rPr>
                <w:rFonts w:ascii="等线" w:eastAsia="等线" w:hAnsi="等线"/>
                <w:szCs w:val="21"/>
              </w:rPr>
            </w:pPr>
            <w:r>
              <w:rPr>
                <w:rFonts w:ascii="等线" w:eastAsia="等线" w:hAnsi="等线"/>
                <w:szCs w:val="21"/>
              </w:rPr>
              <w:t>对于二元最佳码，两个最小概率的信源符号所对应的码字具有相同的码长。而且这两个码字，除了最后一位码元不同之外，前面各位码元都相同。</w:t>
            </w:r>
          </w:p>
          <w:p w:rsidR="001364B7" w:rsidRDefault="005C5249">
            <w:pPr>
              <w:rPr>
                <w:rFonts w:ascii="等线" w:eastAsia="等线" w:hAnsi="等线"/>
                <w:szCs w:val="21"/>
              </w:rPr>
            </w:pPr>
            <w:r>
              <w:rPr>
                <w:rFonts w:ascii="等线" w:eastAsia="等线" w:hAnsi="等线"/>
                <w:szCs w:val="21"/>
              </w:rPr>
              <w:t>1952</w:t>
            </w:r>
            <w:r>
              <w:rPr>
                <w:rFonts w:ascii="等线" w:eastAsia="等线" w:hAnsi="等线"/>
                <w:szCs w:val="21"/>
              </w:rPr>
              <w:t>年霍夫曼提出了一种构造最佳码的方法。所得的码字是即时码，在所有的唯一可译码中，它的平均码长最短，是一种最佳变长码。</w:t>
            </w:r>
          </w:p>
          <w:p w:rsidR="001364B7" w:rsidRDefault="005C5249">
            <w:pPr>
              <w:rPr>
                <w:rFonts w:ascii="等线" w:eastAsia="等线" w:hAnsi="等线"/>
                <w:szCs w:val="21"/>
              </w:rPr>
            </w:pPr>
            <w:r>
              <w:rPr>
                <w:rFonts w:ascii="等线" w:eastAsia="等线" w:hAnsi="等线"/>
                <w:szCs w:val="21"/>
              </w:rPr>
              <w:t>二元霍夫曼码的编码步骤如下：</w:t>
            </w:r>
          </w:p>
          <w:p w:rsidR="001364B7" w:rsidRDefault="005C5249">
            <w:pPr>
              <w:numPr>
                <w:ilvl w:val="0"/>
                <w:numId w:val="7"/>
              </w:numPr>
              <w:rPr>
                <w:rFonts w:hint="eastAsia"/>
              </w:rPr>
            </w:pPr>
            <w:r>
              <w:rPr>
                <w:rFonts w:ascii="等线" w:eastAsia="等线" w:hAnsi="等线"/>
                <w:szCs w:val="21"/>
              </w:rPr>
              <w:t>将</w:t>
            </w:r>
            <w:r>
              <w:rPr>
                <w:rFonts w:eastAsia="等线"/>
                <w:i/>
                <w:szCs w:val="21"/>
              </w:rPr>
              <w:t>q</w:t>
            </w:r>
            <w:r>
              <w:rPr>
                <w:rFonts w:ascii="等线" w:eastAsia="等线" w:hAnsi="等线"/>
                <w:szCs w:val="21"/>
              </w:rPr>
              <w:t>个信源符号</w:t>
            </w:r>
            <w:r>
              <w:rPr>
                <w:rFonts w:eastAsia="等线"/>
                <w:i/>
                <w:szCs w:val="21"/>
              </w:rPr>
              <w:t>s</w:t>
            </w:r>
            <w:r>
              <w:rPr>
                <w:rFonts w:eastAsia="等线"/>
                <w:i/>
                <w:szCs w:val="21"/>
                <w:vertAlign w:val="subscript"/>
              </w:rPr>
              <w:t>i</w:t>
            </w:r>
            <w:r>
              <w:rPr>
                <w:rFonts w:ascii="等线" w:eastAsia="等线" w:hAnsi="等线"/>
                <w:szCs w:val="21"/>
              </w:rPr>
              <w:t>按出现概率</w:t>
            </w:r>
            <w:r>
              <w:object w:dxaOrig="2835" w:dyaOrig="2835">
                <v:shape id="ole_rId38" o:spid="_x0000_i1043" style="width:31.5pt;height:19.5pt" coordsize="" o:spt="100" adj="0,,0" path="" stroked="f">
                  <v:stroke joinstyle="miter"/>
                  <v:imagedata r:id="rId43" o:title=""/>
                  <v:formulas/>
                  <v:path o:connecttype="segments"/>
                </v:shape>
                <o:OLEObject Type="Embed" ProgID="Equation.DSMT4" ShapeID="ole_rId38" DrawAspect="Content" ObjectID="_1692531653" r:id="rId44"/>
              </w:object>
            </w:r>
            <w:r>
              <w:rPr>
                <w:rFonts w:ascii="等线" w:eastAsia="等线" w:hAnsi="等线"/>
                <w:szCs w:val="21"/>
              </w:rPr>
              <w:t>递减次序排列起来；</w:t>
            </w:r>
          </w:p>
          <w:p w:rsidR="001364B7" w:rsidRDefault="005C5249">
            <w:pPr>
              <w:numPr>
                <w:ilvl w:val="0"/>
                <w:numId w:val="7"/>
              </w:numPr>
              <w:rPr>
                <w:rFonts w:eastAsia="等线" w:hint="eastAsia"/>
                <w:szCs w:val="21"/>
              </w:rPr>
            </w:pPr>
            <w:r>
              <w:rPr>
                <w:rFonts w:ascii="等线" w:eastAsia="等线" w:hAnsi="等线"/>
                <w:szCs w:val="21"/>
              </w:rPr>
              <w:t>取两个概率最小的符号，其中一个符号编为</w:t>
            </w:r>
            <w:r>
              <w:rPr>
                <w:rFonts w:ascii="等线" w:eastAsia="等线" w:hAnsi="等线"/>
                <w:szCs w:val="21"/>
              </w:rPr>
              <w:t>0</w:t>
            </w:r>
            <w:r>
              <w:rPr>
                <w:rFonts w:ascii="等线" w:eastAsia="等线" w:hAnsi="等线"/>
                <w:szCs w:val="21"/>
              </w:rPr>
              <w:t>，另一个符号编为</w:t>
            </w:r>
            <w:r>
              <w:rPr>
                <w:rFonts w:ascii="等线" w:eastAsia="等线" w:hAnsi="等线"/>
                <w:szCs w:val="21"/>
              </w:rPr>
              <w:t>1</w:t>
            </w:r>
            <w:r>
              <w:rPr>
                <w:rFonts w:ascii="等线" w:eastAsia="等线" w:hAnsi="等线"/>
                <w:szCs w:val="21"/>
              </w:rPr>
              <w:t>；并将这两个概率相加作为一个新符号的概率，从而得到包含（</w:t>
            </w:r>
            <w:r>
              <w:rPr>
                <w:rFonts w:eastAsia="等线"/>
                <w:i/>
                <w:szCs w:val="21"/>
              </w:rPr>
              <w:t>q</w:t>
            </w:r>
            <w:r>
              <w:rPr>
                <w:rFonts w:ascii="等线" w:eastAsia="等线" w:hAnsi="等线"/>
                <w:szCs w:val="21"/>
              </w:rPr>
              <w:t>-1</w:t>
            </w:r>
            <w:r>
              <w:rPr>
                <w:rFonts w:ascii="等线" w:eastAsia="等线" w:hAnsi="等线"/>
                <w:szCs w:val="21"/>
              </w:rPr>
              <w:t>）个符号的新信源，称为缩减信源。</w:t>
            </w:r>
          </w:p>
          <w:p w:rsidR="001364B7" w:rsidRDefault="005C5249">
            <w:pPr>
              <w:numPr>
                <w:ilvl w:val="0"/>
                <w:numId w:val="7"/>
              </w:numPr>
              <w:rPr>
                <w:rFonts w:hint="eastAsia"/>
                <w:szCs w:val="21"/>
              </w:rPr>
            </w:pPr>
            <w:r>
              <w:rPr>
                <w:rFonts w:ascii="等线" w:eastAsia="等线" w:hAnsi="等线"/>
                <w:szCs w:val="21"/>
              </w:rPr>
              <w:t>把缩减信源中的（</w:t>
            </w:r>
            <w:r>
              <w:rPr>
                <w:rFonts w:eastAsia="黑体"/>
                <w:i/>
                <w:szCs w:val="21"/>
              </w:rPr>
              <w:t>q</w:t>
            </w:r>
            <w:r>
              <w:rPr>
                <w:rFonts w:ascii="等线" w:eastAsia="等线" w:hAnsi="等线"/>
                <w:szCs w:val="21"/>
              </w:rPr>
              <w:t>-1</w:t>
            </w:r>
            <w:r>
              <w:rPr>
                <w:rFonts w:ascii="等线" w:eastAsia="等线" w:hAnsi="等线"/>
                <w:szCs w:val="21"/>
              </w:rPr>
              <w:t>）个符号重新以概率递减的次序排列，重复步骤（</w:t>
            </w:r>
            <w:r>
              <w:rPr>
                <w:rFonts w:ascii="等线" w:eastAsia="等线" w:hAnsi="等线"/>
                <w:szCs w:val="21"/>
              </w:rPr>
              <w:t>2</w:t>
            </w:r>
            <w:r>
              <w:rPr>
                <w:rFonts w:ascii="等线" w:eastAsia="等线" w:hAnsi="等线"/>
                <w:szCs w:val="21"/>
              </w:rPr>
              <w:t>）。</w:t>
            </w:r>
          </w:p>
          <w:p w:rsidR="001364B7" w:rsidRDefault="005C5249">
            <w:pPr>
              <w:numPr>
                <w:ilvl w:val="0"/>
                <w:numId w:val="7"/>
              </w:numPr>
              <w:rPr>
                <w:rFonts w:ascii="等线" w:eastAsia="等线" w:hAnsi="等线"/>
                <w:szCs w:val="21"/>
              </w:rPr>
            </w:pPr>
            <w:r>
              <w:rPr>
                <w:rFonts w:ascii="等线" w:eastAsia="等线" w:hAnsi="等线"/>
                <w:szCs w:val="21"/>
              </w:rPr>
              <w:t>依次继续下去，直至所有概率相加得到</w:t>
            </w:r>
            <w:r>
              <w:rPr>
                <w:rFonts w:ascii="等线" w:eastAsia="等线" w:hAnsi="等线"/>
                <w:szCs w:val="21"/>
              </w:rPr>
              <w:t>1</w:t>
            </w:r>
            <w:r>
              <w:rPr>
                <w:rFonts w:ascii="等线" w:eastAsia="等线" w:hAnsi="等线"/>
                <w:szCs w:val="21"/>
              </w:rPr>
              <w:t>为止；</w:t>
            </w:r>
          </w:p>
          <w:p w:rsidR="001364B7" w:rsidRDefault="005C5249">
            <w:pPr>
              <w:numPr>
                <w:ilvl w:val="0"/>
                <w:numId w:val="7"/>
              </w:numPr>
              <w:rPr>
                <w:rFonts w:ascii="等线" w:eastAsia="等线" w:hAnsi="等线"/>
                <w:szCs w:val="21"/>
              </w:rPr>
            </w:pPr>
            <w:r>
              <w:rPr>
                <w:rFonts w:ascii="等线" w:eastAsia="等线" w:hAnsi="等线"/>
                <w:szCs w:val="21"/>
              </w:rPr>
              <w:t>从最后一级开始，向前返回，得到各个信源符号所对应的码元序列，即相应的码字。</w:t>
            </w:r>
          </w:p>
          <w:p w:rsidR="001364B7" w:rsidRDefault="005C5249">
            <w:pPr>
              <w:rPr>
                <w:rFonts w:ascii="等线" w:eastAsia="等线" w:hAnsi="等线"/>
                <w:szCs w:val="21"/>
              </w:rPr>
            </w:pPr>
            <w:r>
              <w:rPr>
                <w:rFonts w:ascii="等线" w:eastAsia="等线" w:hAnsi="等线"/>
                <w:szCs w:val="21"/>
              </w:rPr>
              <w:t>【例</w:t>
            </w:r>
            <w:r>
              <w:rPr>
                <w:rFonts w:ascii="等线" w:eastAsia="等线" w:hAnsi="等线"/>
                <w:szCs w:val="21"/>
              </w:rPr>
              <w:t>7.5</w:t>
            </w:r>
            <w:r>
              <w:rPr>
                <w:rFonts w:ascii="等线" w:eastAsia="等线" w:hAnsi="等线"/>
                <w:szCs w:val="21"/>
              </w:rPr>
              <w:t>】某离散无记忆信源共有</w:t>
            </w:r>
            <w:r>
              <w:rPr>
                <w:rFonts w:ascii="等线" w:eastAsia="等线" w:hAnsi="等线"/>
                <w:szCs w:val="21"/>
              </w:rPr>
              <w:t>8</w:t>
            </w:r>
            <w:r>
              <w:rPr>
                <w:rFonts w:ascii="等线" w:eastAsia="等线" w:hAnsi="等线"/>
                <w:szCs w:val="21"/>
              </w:rPr>
              <w:t>个符号消息，其概率空间为</w:t>
            </w:r>
          </w:p>
          <w:p w:rsidR="001364B7" w:rsidRDefault="005C5249">
            <w:pPr>
              <w:jc w:val="right"/>
              <w:rPr>
                <w:rFonts w:hint="eastAsia"/>
              </w:rPr>
            </w:pPr>
            <w:r>
              <w:object w:dxaOrig="2835" w:dyaOrig="2835">
                <v:shape id="ole_rId40" o:spid="_x0000_i1044" style="width:381.75pt;height:43.5pt" coordsize="" o:spt="100" adj="0,,0" path="" stroked="f">
                  <v:stroke joinstyle="miter"/>
                  <v:imagedata r:id="rId45" o:title=""/>
                  <v:formulas/>
                  <v:path o:connecttype="segments"/>
                </v:shape>
                <o:OLEObject Type="Embed" ProgID="Equation.DSMT4" ShapeID="ole_rId40" DrawAspect="Content" ObjectID="_1692531654" r:id="rId46"/>
              </w:object>
            </w:r>
          </w:p>
          <w:p w:rsidR="001364B7" w:rsidRDefault="005C5249">
            <w:pPr>
              <w:numPr>
                <w:ilvl w:val="0"/>
                <w:numId w:val="8"/>
              </w:numPr>
              <w:rPr>
                <w:rFonts w:eastAsia="等线" w:hint="eastAsia"/>
                <w:szCs w:val="21"/>
              </w:rPr>
            </w:pPr>
            <w:r>
              <w:rPr>
                <w:rFonts w:ascii="等线" w:eastAsia="等线" w:hAnsi="等线"/>
                <w:szCs w:val="21"/>
              </w:rPr>
              <w:t>计算信源熵</w:t>
            </w:r>
            <w:r>
              <w:rPr>
                <w:rFonts w:eastAsia="等线"/>
                <w:i/>
                <w:szCs w:val="21"/>
              </w:rPr>
              <w:t>H(S)</w:t>
            </w:r>
            <w:r>
              <w:rPr>
                <w:rFonts w:ascii="等线" w:eastAsia="等线" w:hAnsi="等线"/>
                <w:szCs w:val="21"/>
              </w:rPr>
              <w:t>和信源的冗余度。</w:t>
            </w:r>
          </w:p>
          <w:p w:rsidR="001364B7" w:rsidRDefault="005C5249">
            <w:pPr>
              <w:numPr>
                <w:ilvl w:val="0"/>
                <w:numId w:val="8"/>
              </w:numPr>
              <w:rPr>
                <w:rFonts w:ascii="等线" w:eastAsia="等线" w:hAnsi="等线"/>
                <w:szCs w:val="21"/>
              </w:rPr>
            </w:pPr>
            <w:r>
              <w:rPr>
                <w:rFonts w:ascii="等线" w:eastAsia="等线" w:hAnsi="等线"/>
                <w:szCs w:val="21"/>
              </w:rPr>
              <w:t>进行霍夫曼编码，并计算编码后的信息传输率、编码效率和码冗余度。</w:t>
            </w:r>
          </w:p>
          <w:p w:rsidR="001364B7" w:rsidRDefault="005C5249">
            <w:pPr>
              <w:rPr>
                <w:rFonts w:hint="eastAsia"/>
              </w:rPr>
            </w:pPr>
            <w:r>
              <w:rPr>
                <w:rFonts w:ascii="等线" w:eastAsia="等线" w:hAnsi="等线"/>
                <w:szCs w:val="21"/>
              </w:rPr>
              <w:t>解：（</w:t>
            </w:r>
            <w:r>
              <w:rPr>
                <w:rFonts w:ascii="等线" w:eastAsia="等线" w:hAnsi="等线"/>
                <w:szCs w:val="21"/>
              </w:rPr>
              <w:t>1</w:t>
            </w:r>
            <w:r>
              <w:rPr>
                <w:rFonts w:ascii="等线" w:eastAsia="等线" w:hAnsi="等线"/>
                <w:szCs w:val="21"/>
              </w:rPr>
              <w:t>）信源熵：</w:t>
            </w:r>
            <w:r>
              <w:object w:dxaOrig="2835" w:dyaOrig="2835">
                <v:shape id="ole_rId42" o:spid="_x0000_i1045" style="width:214.5pt;height:34.5pt" coordsize="" o:spt="100" adj="0,,0" path="" stroked="f">
                  <v:stroke joinstyle="miter"/>
                  <v:imagedata r:id="rId47" o:title=""/>
                  <v:formulas/>
                  <v:path o:connecttype="segments"/>
                </v:shape>
                <o:OLEObject Type="Embed" ProgID="Equation.DSMT4" ShapeID="ole_rId42" DrawAspect="Content" ObjectID="_1692531655" r:id="rId48"/>
              </w:object>
            </w:r>
          </w:p>
          <w:p w:rsidR="001364B7" w:rsidRDefault="005C5249">
            <w:pPr>
              <w:jc w:val="left"/>
              <w:rPr>
                <w:rFonts w:hint="eastAsia"/>
              </w:rPr>
            </w:pPr>
            <w:r>
              <w:rPr>
                <w:rFonts w:ascii="等线" w:eastAsia="等线" w:hAnsi="等线"/>
                <w:szCs w:val="21"/>
              </w:rPr>
              <w:t>信源的冗余度：</w:t>
            </w:r>
            <w:r>
              <w:object w:dxaOrig="2835" w:dyaOrig="2835">
                <v:shape id="ole_rId44" o:spid="_x0000_i1046" style="width:148.5pt;height:34.5pt" coordsize="" o:spt="100" adj="0,,0" path="" stroked="f">
                  <v:stroke joinstyle="miter"/>
                  <v:imagedata r:id="rId49" o:title=""/>
                  <v:formulas/>
                  <v:path o:connecttype="segments"/>
                </v:shape>
                <o:OLEObject Type="Embed" ProgID="Equation.DSMT4" ShapeID="ole_rId44" DrawAspect="Content" ObjectID="_1692531656" r:id="rId50"/>
              </w:object>
            </w:r>
          </w:p>
          <w:p w:rsidR="001364B7" w:rsidRDefault="005C5249">
            <w:pPr>
              <w:jc w:val="left"/>
              <w:rPr>
                <w:rFonts w:ascii="等线" w:eastAsia="等线" w:hAnsi="等线"/>
                <w:szCs w:val="21"/>
              </w:rPr>
            </w:pPr>
            <w:r>
              <w:rPr>
                <w:rFonts w:ascii="等线" w:eastAsia="等线" w:hAnsi="等线"/>
                <w:szCs w:val="21"/>
              </w:rPr>
              <w:t>（</w:t>
            </w:r>
            <w:r>
              <w:rPr>
                <w:rFonts w:ascii="等线" w:eastAsia="等线" w:hAnsi="等线"/>
                <w:szCs w:val="21"/>
              </w:rPr>
              <w:t>2</w:t>
            </w:r>
            <w:r>
              <w:rPr>
                <w:rFonts w:ascii="等线" w:eastAsia="等线" w:hAnsi="等线"/>
                <w:szCs w:val="21"/>
              </w:rPr>
              <w:t>）</w:t>
            </w:r>
          </w:p>
          <w:p w:rsidR="001364B7" w:rsidRDefault="005C5249">
            <w:pPr>
              <w:jc w:val="center"/>
              <w:rPr>
                <w:rFonts w:hint="eastAsia"/>
              </w:rPr>
            </w:pPr>
            <w:r>
              <w:rPr>
                <w:noProof/>
              </w:rPr>
              <w:drawing>
                <wp:inline distT="0" distB="0" distL="0" distR="0">
                  <wp:extent cx="1628140" cy="2009140"/>
                  <wp:effectExtent l="0" t="0" r="0" b="0"/>
                  <wp:docPr id="1"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49"/>
                          <pic:cNvPicPr>
                            <a:picLocks noChangeAspect="1" noChangeArrowheads="1"/>
                          </pic:cNvPicPr>
                        </pic:nvPicPr>
                        <pic:blipFill>
                          <a:blip r:embed="rId51"/>
                          <a:stretch>
                            <a:fillRect/>
                          </a:stretch>
                        </pic:blipFill>
                        <pic:spPr bwMode="auto">
                          <a:xfrm>
                            <a:off x="0" y="0"/>
                            <a:ext cx="1628140" cy="2009140"/>
                          </a:xfrm>
                          <a:prstGeom prst="rect">
                            <a:avLst/>
                          </a:prstGeom>
                        </pic:spPr>
                      </pic:pic>
                    </a:graphicData>
                  </a:graphic>
                </wp:inline>
              </w:drawing>
            </w:r>
          </w:p>
          <w:p w:rsidR="001364B7" w:rsidRDefault="001364B7">
            <w:pPr>
              <w:jc w:val="center"/>
              <w:rPr>
                <w:rFonts w:ascii="等线" w:eastAsia="等线" w:hAnsi="等线"/>
                <w:szCs w:val="21"/>
              </w:rPr>
            </w:pPr>
          </w:p>
          <w:tbl>
            <w:tblPr>
              <w:tblW w:w="3984" w:type="dxa"/>
              <w:jc w:val="center"/>
              <w:tblLayout w:type="fixed"/>
              <w:tblLook w:val="0000" w:firstRow="0" w:lastRow="0" w:firstColumn="0" w:lastColumn="0" w:noHBand="0" w:noVBand="0"/>
            </w:tblPr>
            <w:tblGrid>
              <w:gridCol w:w="1311"/>
              <w:gridCol w:w="1355"/>
              <w:gridCol w:w="1318"/>
            </w:tblGrid>
            <w:tr w:rsidR="001364B7">
              <w:trPr>
                <w:trHeight w:val="373"/>
                <w:jc w:val="center"/>
              </w:trPr>
              <w:tc>
                <w:tcPr>
                  <w:tcW w:w="131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信源符号</w:t>
                  </w:r>
                </w:p>
              </w:tc>
              <w:tc>
                <w:tcPr>
                  <w:tcW w:w="1355"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码字</w:t>
                  </w:r>
                </w:p>
              </w:tc>
              <w:tc>
                <w:tcPr>
                  <w:tcW w:w="131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码长</w:t>
                  </w:r>
                </w:p>
              </w:tc>
            </w:tr>
            <w:tr w:rsidR="001364B7">
              <w:trPr>
                <w:trHeight w:val="636"/>
                <w:jc w:val="center"/>
              </w:trPr>
              <w:tc>
                <w:tcPr>
                  <w:tcW w:w="131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rPr>
                  </w:pPr>
                  <w:r>
                    <w:object w:dxaOrig="2835" w:dyaOrig="2835">
                      <v:shape id="ole_rId47" o:spid="_x0000_i1047" style="width:10.5pt;height:18pt" coordsize="" o:spt="100" adj="0,,0" path="" stroked="f">
                        <v:stroke joinstyle="miter"/>
                        <v:imagedata r:id="rId52" o:title=""/>
                        <v:formulas/>
                        <v:path o:connecttype="segments"/>
                      </v:shape>
                      <o:OLEObject Type="Embed" ProgID="Equation.DSMT4" ShapeID="ole_rId47" DrawAspect="Content" ObjectID="_1692531657" r:id="rId53"/>
                    </w:object>
                  </w:r>
                </w:p>
              </w:tc>
              <w:tc>
                <w:tcPr>
                  <w:tcW w:w="1355" w:type="dxa"/>
                  <w:tcBorders>
                    <w:top w:val="single" w:sz="4" w:space="0" w:color="000000"/>
                    <w:left w:val="single" w:sz="4" w:space="0" w:color="000000"/>
                    <w:bottom w:val="single" w:sz="4" w:space="0" w:color="000000"/>
                    <w:right w:val="single" w:sz="4" w:space="0" w:color="000000"/>
                  </w:tcBorders>
                </w:tcPr>
                <w:p w:rsidR="001364B7" w:rsidRDefault="005C5249">
                  <w:pPr>
                    <w:jc w:val="left"/>
                    <w:rPr>
                      <w:rFonts w:ascii="Times New Roman" w:hAnsi="Times New Roman"/>
                      <w:sz w:val="18"/>
                      <w:szCs w:val="18"/>
                    </w:rPr>
                  </w:pPr>
                  <w:r>
                    <w:rPr>
                      <w:rFonts w:ascii="Times New Roman" w:hAnsi="Times New Roman"/>
                      <w:sz w:val="18"/>
                      <w:szCs w:val="18"/>
                    </w:rPr>
                    <w:t>1</w:t>
                  </w:r>
                </w:p>
              </w:tc>
              <w:tc>
                <w:tcPr>
                  <w:tcW w:w="1318" w:type="dxa"/>
                  <w:tcBorders>
                    <w:top w:val="single" w:sz="4" w:space="0" w:color="000000"/>
                    <w:left w:val="single" w:sz="4" w:space="0" w:color="000000"/>
                    <w:bottom w:val="single" w:sz="4" w:space="0" w:color="000000"/>
                    <w:right w:val="single" w:sz="4" w:space="0" w:color="000000"/>
                  </w:tcBorders>
                </w:tcPr>
                <w:p w:rsidR="001364B7" w:rsidRDefault="005C5249">
                  <w:pPr>
                    <w:jc w:val="left"/>
                    <w:rPr>
                      <w:rFonts w:ascii="Times New Roman" w:hAnsi="Times New Roman"/>
                      <w:sz w:val="18"/>
                      <w:szCs w:val="18"/>
                    </w:rPr>
                  </w:pPr>
                  <w:r>
                    <w:rPr>
                      <w:rFonts w:ascii="Times New Roman" w:hAnsi="Times New Roman"/>
                      <w:sz w:val="18"/>
                      <w:szCs w:val="18"/>
                    </w:rPr>
                    <w:t>1</w:t>
                  </w:r>
                </w:p>
              </w:tc>
            </w:tr>
            <w:tr w:rsidR="001364B7">
              <w:trPr>
                <w:trHeight w:val="636"/>
                <w:jc w:val="center"/>
              </w:trPr>
              <w:tc>
                <w:tcPr>
                  <w:tcW w:w="131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rPr>
                  </w:pPr>
                  <w:r>
                    <w:object w:dxaOrig="2835" w:dyaOrig="2835">
                      <v:shape id="ole_rId49" o:spid="_x0000_i1048" style="width:12pt;height:18pt" coordsize="" o:spt="100" adj="0,,0" path="" stroked="f">
                        <v:stroke joinstyle="miter"/>
                        <v:imagedata r:id="rId54" o:title=""/>
                        <v:formulas/>
                        <v:path o:connecttype="segments"/>
                      </v:shape>
                      <o:OLEObject Type="Embed" ProgID="Equation.DSMT4" ShapeID="ole_rId49" DrawAspect="Content" ObjectID="_1692531658" r:id="rId55"/>
                    </w:object>
                  </w:r>
                </w:p>
              </w:tc>
              <w:tc>
                <w:tcPr>
                  <w:tcW w:w="1355" w:type="dxa"/>
                  <w:tcBorders>
                    <w:top w:val="single" w:sz="4" w:space="0" w:color="000000"/>
                    <w:left w:val="single" w:sz="4" w:space="0" w:color="000000"/>
                    <w:bottom w:val="single" w:sz="4" w:space="0" w:color="000000"/>
                    <w:right w:val="single" w:sz="4" w:space="0" w:color="000000"/>
                  </w:tcBorders>
                </w:tcPr>
                <w:p w:rsidR="001364B7" w:rsidRDefault="005C5249">
                  <w:pPr>
                    <w:jc w:val="left"/>
                    <w:rPr>
                      <w:rFonts w:ascii="Times New Roman" w:hAnsi="Times New Roman"/>
                      <w:sz w:val="18"/>
                      <w:szCs w:val="18"/>
                    </w:rPr>
                  </w:pPr>
                  <w:r>
                    <w:rPr>
                      <w:rFonts w:ascii="Times New Roman" w:hAnsi="Times New Roman"/>
                      <w:sz w:val="18"/>
                      <w:szCs w:val="18"/>
                    </w:rPr>
                    <w:t>001</w:t>
                  </w:r>
                </w:p>
              </w:tc>
              <w:tc>
                <w:tcPr>
                  <w:tcW w:w="1318" w:type="dxa"/>
                  <w:tcBorders>
                    <w:top w:val="single" w:sz="4" w:space="0" w:color="000000"/>
                    <w:left w:val="single" w:sz="4" w:space="0" w:color="000000"/>
                    <w:bottom w:val="single" w:sz="4" w:space="0" w:color="000000"/>
                    <w:right w:val="single" w:sz="4" w:space="0" w:color="000000"/>
                  </w:tcBorders>
                </w:tcPr>
                <w:p w:rsidR="001364B7" w:rsidRDefault="005C5249">
                  <w:pPr>
                    <w:jc w:val="left"/>
                    <w:rPr>
                      <w:rFonts w:ascii="Times New Roman" w:hAnsi="Times New Roman"/>
                      <w:sz w:val="18"/>
                      <w:szCs w:val="18"/>
                    </w:rPr>
                  </w:pPr>
                  <w:r>
                    <w:rPr>
                      <w:rFonts w:ascii="Times New Roman" w:hAnsi="Times New Roman"/>
                      <w:sz w:val="18"/>
                      <w:szCs w:val="18"/>
                    </w:rPr>
                    <w:t>3</w:t>
                  </w:r>
                </w:p>
              </w:tc>
            </w:tr>
            <w:tr w:rsidR="001364B7">
              <w:trPr>
                <w:trHeight w:val="636"/>
                <w:jc w:val="center"/>
              </w:trPr>
              <w:tc>
                <w:tcPr>
                  <w:tcW w:w="131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rPr>
                  </w:pPr>
                  <w:r>
                    <w:object w:dxaOrig="2835" w:dyaOrig="2835">
                      <v:shape id="ole_rId51" o:spid="_x0000_i1049" style="width:12pt;height:18pt" coordsize="" o:spt="100" adj="0,,0" path="" stroked="f">
                        <v:stroke joinstyle="miter"/>
                        <v:imagedata r:id="rId56" o:title=""/>
                        <v:formulas/>
                        <v:path o:connecttype="segments"/>
                      </v:shape>
                      <o:OLEObject Type="Embed" ProgID="Equation.DSMT4" ShapeID="ole_rId51" DrawAspect="Content" ObjectID="_1692531659" r:id="rId57"/>
                    </w:object>
                  </w:r>
                </w:p>
              </w:tc>
              <w:tc>
                <w:tcPr>
                  <w:tcW w:w="1355" w:type="dxa"/>
                  <w:tcBorders>
                    <w:top w:val="single" w:sz="4" w:space="0" w:color="000000"/>
                    <w:left w:val="single" w:sz="4" w:space="0" w:color="000000"/>
                    <w:bottom w:val="single" w:sz="4" w:space="0" w:color="000000"/>
                    <w:right w:val="single" w:sz="4" w:space="0" w:color="000000"/>
                  </w:tcBorders>
                </w:tcPr>
                <w:p w:rsidR="001364B7" w:rsidRDefault="005C5249">
                  <w:pPr>
                    <w:jc w:val="left"/>
                    <w:rPr>
                      <w:rFonts w:ascii="Times New Roman" w:hAnsi="Times New Roman"/>
                      <w:sz w:val="18"/>
                      <w:szCs w:val="18"/>
                    </w:rPr>
                  </w:pPr>
                  <w:r>
                    <w:rPr>
                      <w:rFonts w:ascii="Times New Roman" w:hAnsi="Times New Roman"/>
                      <w:sz w:val="18"/>
                      <w:szCs w:val="18"/>
                    </w:rPr>
                    <w:t>011</w:t>
                  </w:r>
                </w:p>
              </w:tc>
              <w:tc>
                <w:tcPr>
                  <w:tcW w:w="1318" w:type="dxa"/>
                  <w:tcBorders>
                    <w:top w:val="single" w:sz="4" w:space="0" w:color="000000"/>
                    <w:left w:val="single" w:sz="4" w:space="0" w:color="000000"/>
                    <w:bottom w:val="single" w:sz="4" w:space="0" w:color="000000"/>
                    <w:right w:val="single" w:sz="4" w:space="0" w:color="000000"/>
                  </w:tcBorders>
                </w:tcPr>
                <w:p w:rsidR="001364B7" w:rsidRDefault="005C5249">
                  <w:pPr>
                    <w:jc w:val="left"/>
                    <w:rPr>
                      <w:rFonts w:ascii="Times New Roman" w:hAnsi="Times New Roman"/>
                      <w:sz w:val="18"/>
                      <w:szCs w:val="18"/>
                    </w:rPr>
                  </w:pPr>
                  <w:r>
                    <w:rPr>
                      <w:rFonts w:ascii="Times New Roman" w:hAnsi="Times New Roman"/>
                      <w:sz w:val="18"/>
                      <w:szCs w:val="18"/>
                    </w:rPr>
                    <w:t>3</w:t>
                  </w:r>
                </w:p>
              </w:tc>
            </w:tr>
            <w:tr w:rsidR="001364B7">
              <w:trPr>
                <w:trHeight w:val="636"/>
                <w:jc w:val="center"/>
              </w:trPr>
              <w:tc>
                <w:tcPr>
                  <w:tcW w:w="131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rPr>
                  </w:pPr>
                  <w:r>
                    <w:object w:dxaOrig="2835" w:dyaOrig="2835">
                      <v:shape id="ole_rId53" o:spid="_x0000_i1050" style="width:12pt;height:18pt" coordsize="" o:spt="100" adj="0,,0" path="" stroked="f">
                        <v:stroke joinstyle="miter"/>
                        <v:imagedata r:id="rId58" o:title=""/>
                        <v:formulas/>
                        <v:path o:connecttype="segments"/>
                      </v:shape>
                      <o:OLEObject Type="Embed" ProgID="Equation.DSMT4" ShapeID="ole_rId53" DrawAspect="Content" ObjectID="_1692531660" r:id="rId59"/>
                    </w:object>
                  </w:r>
                </w:p>
              </w:tc>
              <w:tc>
                <w:tcPr>
                  <w:tcW w:w="1355" w:type="dxa"/>
                  <w:tcBorders>
                    <w:top w:val="single" w:sz="4" w:space="0" w:color="000000"/>
                    <w:left w:val="single" w:sz="4" w:space="0" w:color="000000"/>
                    <w:bottom w:val="single" w:sz="4" w:space="0" w:color="000000"/>
                    <w:right w:val="single" w:sz="4" w:space="0" w:color="000000"/>
                  </w:tcBorders>
                </w:tcPr>
                <w:p w:rsidR="001364B7" w:rsidRDefault="005C5249">
                  <w:pPr>
                    <w:jc w:val="left"/>
                    <w:rPr>
                      <w:rFonts w:ascii="Times New Roman" w:hAnsi="Times New Roman"/>
                      <w:sz w:val="18"/>
                      <w:szCs w:val="18"/>
                    </w:rPr>
                  </w:pPr>
                  <w:r>
                    <w:rPr>
                      <w:rFonts w:ascii="Times New Roman" w:hAnsi="Times New Roman"/>
                      <w:sz w:val="18"/>
                      <w:szCs w:val="18"/>
                    </w:rPr>
                    <w:t>0000</w:t>
                  </w:r>
                </w:p>
              </w:tc>
              <w:tc>
                <w:tcPr>
                  <w:tcW w:w="1318" w:type="dxa"/>
                  <w:tcBorders>
                    <w:top w:val="single" w:sz="4" w:space="0" w:color="000000"/>
                    <w:left w:val="single" w:sz="4" w:space="0" w:color="000000"/>
                    <w:bottom w:val="single" w:sz="4" w:space="0" w:color="000000"/>
                    <w:right w:val="single" w:sz="4" w:space="0" w:color="000000"/>
                  </w:tcBorders>
                </w:tcPr>
                <w:p w:rsidR="001364B7" w:rsidRDefault="005C5249">
                  <w:pPr>
                    <w:jc w:val="left"/>
                    <w:rPr>
                      <w:rFonts w:ascii="Times New Roman" w:hAnsi="Times New Roman"/>
                      <w:sz w:val="18"/>
                      <w:szCs w:val="18"/>
                    </w:rPr>
                  </w:pPr>
                  <w:r>
                    <w:rPr>
                      <w:rFonts w:ascii="Times New Roman" w:hAnsi="Times New Roman"/>
                      <w:sz w:val="18"/>
                      <w:szCs w:val="18"/>
                    </w:rPr>
                    <w:t>4</w:t>
                  </w:r>
                </w:p>
              </w:tc>
            </w:tr>
            <w:tr w:rsidR="001364B7">
              <w:trPr>
                <w:trHeight w:val="636"/>
                <w:jc w:val="center"/>
              </w:trPr>
              <w:tc>
                <w:tcPr>
                  <w:tcW w:w="131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rPr>
                  </w:pPr>
                  <w:r>
                    <w:object w:dxaOrig="2835" w:dyaOrig="2835">
                      <v:shape id="ole_rId55" o:spid="_x0000_i1051" style="width:12pt;height:18pt" coordsize="" o:spt="100" adj="0,,0" path="" stroked="f">
                        <v:stroke joinstyle="miter"/>
                        <v:imagedata r:id="rId60" o:title=""/>
                        <v:formulas/>
                        <v:path o:connecttype="segments"/>
                      </v:shape>
                      <o:OLEObject Type="Embed" ProgID="Equation.DSMT4" ShapeID="ole_rId55" DrawAspect="Content" ObjectID="_1692531661" r:id="rId61"/>
                    </w:object>
                  </w:r>
                </w:p>
              </w:tc>
              <w:tc>
                <w:tcPr>
                  <w:tcW w:w="1355" w:type="dxa"/>
                  <w:tcBorders>
                    <w:top w:val="single" w:sz="4" w:space="0" w:color="000000"/>
                    <w:left w:val="single" w:sz="4" w:space="0" w:color="000000"/>
                    <w:bottom w:val="single" w:sz="4" w:space="0" w:color="000000"/>
                    <w:right w:val="single" w:sz="4" w:space="0" w:color="000000"/>
                  </w:tcBorders>
                </w:tcPr>
                <w:p w:rsidR="001364B7" w:rsidRDefault="005C5249">
                  <w:pPr>
                    <w:jc w:val="left"/>
                    <w:rPr>
                      <w:rFonts w:ascii="Times New Roman" w:hAnsi="Times New Roman"/>
                      <w:sz w:val="18"/>
                      <w:szCs w:val="18"/>
                    </w:rPr>
                  </w:pPr>
                  <w:r>
                    <w:rPr>
                      <w:rFonts w:ascii="Times New Roman" w:hAnsi="Times New Roman"/>
                      <w:sz w:val="18"/>
                      <w:szCs w:val="18"/>
                    </w:rPr>
                    <w:t>0100</w:t>
                  </w:r>
                </w:p>
              </w:tc>
              <w:tc>
                <w:tcPr>
                  <w:tcW w:w="1318" w:type="dxa"/>
                  <w:tcBorders>
                    <w:top w:val="single" w:sz="4" w:space="0" w:color="000000"/>
                    <w:left w:val="single" w:sz="4" w:space="0" w:color="000000"/>
                    <w:bottom w:val="single" w:sz="4" w:space="0" w:color="000000"/>
                    <w:right w:val="single" w:sz="4" w:space="0" w:color="000000"/>
                  </w:tcBorders>
                </w:tcPr>
                <w:p w:rsidR="001364B7" w:rsidRDefault="005C5249">
                  <w:pPr>
                    <w:jc w:val="left"/>
                    <w:rPr>
                      <w:rFonts w:ascii="Times New Roman" w:hAnsi="Times New Roman"/>
                      <w:sz w:val="18"/>
                      <w:szCs w:val="18"/>
                    </w:rPr>
                  </w:pPr>
                  <w:r>
                    <w:rPr>
                      <w:rFonts w:ascii="Times New Roman" w:hAnsi="Times New Roman"/>
                      <w:sz w:val="18"/>
                      <w:szCs w:val="18"/>
                    </w:rPr>
                    <w:t>4</w:t>
                  </w:r>
                </w:p>
              </w:tc>
            </w:tr>
            <w:tr w:rsidR="001364B7">
              <w:trPr>
                <w:trHeight w:val="636"/>
                <w:jc w:val="center"/>
              </w:trPr>
              <w:tc>
                <w:tcPr>
                  <w:tcW w:w="131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rPr>
                  </w:pPr>
                  <w:r>
                    <w:object w:dxaOrig="2835" w:dyaOrig="2835">
                      <v:shape id="ole_rId57" o:spid="_x0000_i1052" style="width:12pt;height:18pt" coordsize="" o:spt="100" adj="0,,0" path="" stroked="f">
                        <v:stroke joinstyle="miter"/>
                        <v:imagedata r:id="rId62" o:title=""/>
                        <v:formulas/>
                        <v:path o:connecttype="segments"/>
                      </v:shape>
                      <o:OLEObject Type="Embed" ProgID="Equation.DSMT4" ShapeID="ole_rId57" DrawAspect="Content" ObjectID="_1692531662" r:id="rId63"/>
                    </w:object>
                  </w:r>
                </w:p>
              </w:tc>
              <w:tc>
                <w:tcPr>
                  <w:tcW w:w="1355" w:type="dxa"/>
                  <w:tcBorders>
                    <w:top w:val="single" w:sz="4" w:space="0" w:color="000000"/>
                    <w:left w:val="single" w:sz="4" w:space="0" w:color="000000"/>
                    <w:bottom w:val="single" w:sz="4" w:space="0" w:color="000000"/>
                    <w:right w:val="single" w:sz="4" w:space="0" w:color="000000"/>
                  </w:tcBorders>
                </w:tcPr>
                <w:p w:rsidR="001364B7" w:rsidRDefault="005C5249">
                  <w:pPr>
                    <w:jc w:val="left"/>
                    <w:rPr>
                      <w:rFonts w:ascii="Times New Roman" w:hAnsi="Times New Roman"/>
                      <w:sz w:val="18"/>
                      <w:szCs w:val="18"/>
                    </w:rPr>
                  </w:pPr>
                  <w:r>
                    <w:rPr>
                      <w:rFonts w:ascii="Times New Roman" w:hAnsi="Times New Roman"/>
                      <w:sz w:val="18"/>
                      <w:szCs w:val="18"/>
                    </w:rPr>
                    <w:t>0101</w:t>
                  </w:r>
                </w:p>
              </w:tc>
              <w:tc>
                <w:tcPr>
                  <w:tcW w:w="1318" w:type="dxa"/>
                  <w:tcBorders>
                    <w:top w:val="single" w:sz="4" w:space="0" w:color="000000"/>
                    <w:left w:val="single" w:sz="4" w:space="0" w:color="000000"/>
                    <w:bottom w:val="single" w:sz="4" w:space="0" w:color="000000"/>
                    <w:right w:val="single" w:sz="4" w:space="0" w:color="000000"/>
                  </w:tcBorders>
                </w:tcPr>
                <w:p w:rsidR="001364B7" w:rsidRDefault="005C5249">
                  <w:pPr>
                    <w:jc w:val="left"/>
                    <w:rPr>
                      <w:rFonts w:ascii="Times New Roman" w:hAnsi="Times New Roman"/>
                      <w:sz w:val="18"/>
                      <w:szCs w:val="18"/>
                    </w:rPr>
                  </w:pPr>
                  <w:r>
                    <w:rPr>
                      <w:rFonts w:ascii="Times New Roman" w:hAnsi="Times New Roman"/>
                      <w:sz w:val="18"/>
                      <w:szCs w:val="18"/>
                    </w:rPr>
                    <w:t>4</w:t>
                  </w:r>
                </w:p>
              </w:tc>
            </w:tr>
            <w:tr w:rsidR="001364B7">
              <w:trPr>
                <w:trHeight w:val="636"/>
                <w:jc w:val="center"/>
              </w:trPr>
              <w:tc>
                <w:tcPr>
                  <w:tcW w:w="131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rPr>
                  </w:pPr>
                  <w:r>
                    <w:object w:dxaOrig="2835" w:dyaOrig="2835">
                      <v:shape id="ole_rId59" o:spid="_x0000_i1053" style="width:12pt;height:18pt" coordsize="" o:spt="100" adj="0,,0" path="" stroked="f">
                        <v:stroke joinstyle="miter"/>
                        <v:imagedata r:id="rId64" o:title=""/>
                        <v:formulas/>
                        <v:path o:connecttype="segments"/>
                      </v:shape>
                      <o:OLEObject Type="Embed" ProgID="Equation.DSMT4" ShapeID="ole_rId59" DrawAspect="Content" ObjectID="_1692531663" r:id="rId65"/>
                    </w:object>
                  </w:r>
                </w:p>
              </w:tc>
              <w:tc>
                <w:tcPr>
                  <w:tcW w:w="1355" w:type="dxa"/>
                  <w:tcBorders>
                    <w:top w:val="single" w:sz="4" w:space="0" w:color="000000"/>
                    <w:left w:val="single" w:sz="4" w:space="0" w:color="000000"/>
                    <w:bottom w:val="single" w:sz="4" w:space="0" w:color="000000"/>
                    <w:right w:val="single" w:sz="4" w:space="0" w:color="000000"/>
                  </w:tcBorders>
                </w:tcPr>
                <w:p w:rsidR="001364B7" w:rsidRDefault="005C5249">
                  <w:pPr>
                    <w:jc w:val="left"/>
                    <w:rPr>
                      <w:rFonts w:ascii="Times New Roman" w:hAnsi="Times New Roman"/>
                      <w:sz w:val="18"/>
                      <w:szCs w:val="18"/>
                    </w:rPr>
                  </w:pPr>
                  <w:r>
                    <w:rPr>
                      <w:rFonts w:ascii="Times New Roman" w:hAnsi="Times New Roman"/>
                      <w:sz w:val="18"/>
                      <w:szCs w:val="18"/>
                    </w:rPr>
                    <w:t>00010</w:t>
                  </w:r>
                </w:p>
              </w:tc>
              <w:tc>
                <w:tcPr>
                  <w:tcW w:w="1318" w:type="dxa"/>
                  <w:tcBorders>
                    <w:top w:val="single" w:sz="4" w:space="0" w:color="000000"/>
                    <w:left w:val="single" w:sz="4" w:space="0" w:color="000000"/>
                    <w:bottom w:val="single" w:sz="4" w:space="0" w:color="000000"/>
                    <w:right w:val="single" w:sz="4" w:space="0" w:color="000000"/>
                  </w:tcBorders>
                </w:tcPr>
                <w:p w:rsidR="001364B7" w:rsidRDefault="005C5249">
                  <w:pPr>
                    <w:jc w:val="left"/>
                    <w:rPr>
                      <w:rFonts w:ascii="Times New Roman" w:hAnsi="Times New Roman"/>
                      <w:sz w:val="18"/>
                      <w:szCs w:val="18"/>
                    </w:rPr>
                  </w:pPr>
                  <w:r>
                    <w:rPr>
                      <w:rFonts w:ascii="Times New Roman" w:hAnsi="Times New Roman"/>
                      <w:sz w:val="18"/>
                      <w:szCs w:val="18"/>
                    </w:rPr>
                    <w:t>5</w:t>
                  </w:r>
                </w:p>
              </w:tc>
            </w:tr>
            <w:tr w:rsidR="001364B7">
              <w:trPr>
                <w:trHeight w:val="647"/>
                <w:jc w:val="center"/>
              </w:trPr>
              <w:tc>
                <w:tcPr>
                  <w:tcW w:w="131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rPr>
                  </w:pPr>
                  <w:r>
                    <w:object w:dxaOrig="2835" w:dyaOrig="2835">
                      <v:shape id="ole_rId61" o:spid="_x0000_i1054" style="width:12pt;height:18pt" coordsize="" o:spt="100" adj="0,,0" path="" stroked="f">
                        <v:stroke joinstyle="miter"/>
                        <v:imagedata r:id="rId66" o:title=""/>
                        <v:formulas/>
                        <v:path o:connecttype="segments"/>
                      </v:shape>
                      <o:OLEObject Type="Embed" ProgID="Equation.DSMT4" ShapeID="ole_rId61" DrawAspect="Content" ObjectID="_1692531664" r:id="rId67"/>
                    </w:object>
                  </w:r>
                </w:p>
              </w:tc>
              <w:tc>
                <w:tcPr>
                  <w:tcW w:w="1355" w:type="dxa"/>
                  <w:tcBorders>
                    <w:top w:val="single" w:sz="4" w:space="0" w:color="000000"/>
                    <w:left w:val="single" w:sz="4" w:space="0" w:color="000000"/>
                    <w:bottom w:val="single" w:sz="4" w:space="0" w:color="000000"/>
                    <w:right w:val="single" w:sz="4" w:space="0" w:color="000000"/>
                  </w:tcBorders>
                </w:tcPr>
                <w:p w:rsidR="001364B7" w:rsidRDefault="005C5249">
                  <w:pPr>
                    <w:jc w:val="left"/>
                    <w:rPr>
                      <w:rFonts w:ascii="Times New Roman" w:hAnsi="Times New Roman"/>
                      <w:sz w:val="18"/>
                      <w:szCs w:val="18"/>
                    </w:rPr>
                  </w:pPr>
                  <w:r>
                    <w:rPr>
                      <w:rFonts w:ascii="Times New Roman" w:hAnsi="Times New Roman"/>
                      <w:sz w:val="18"/>
                      <w:szCs w:val="18"/>
                    </w:rPr>
                    <w:t>00011</w:t>
                  </w:r>
                </w:p>
              </w:tc>
              <w:tc>
                <w:tcPr>
                  <w:tcW w:w="1318" w:type="dxa"/>
                  <w:tcBorders>
                    <w:top w:val="single" w:sz="4" w:space="0" w:color="000000"/>
                    <w:left w:val="single" w:sz="4" w:space="0" w:color="000000"/>
                    <w:bottom w:val="single" w:sz="4" w:space="0" w:color="000000"/>
                    <w:right w:val="single" w:sz="4" w:space="0" w:color="000000"/>
                  </w:tcBorders>
                </w:tcPr>
                <w:p w:rsidR="001364B7" w:rsidRDefault="005C5249">
                  <w:pPr>
                    <w:jc w:val="left"/>
                    <w:rPr>
                      <w:rFonts w:ascii="Times New Roman" w:hAnsi="Times New Roman"/>
                      <w:sz w:val="18"/>
                      <w:szCs w:val="18"/>
                    </w:rPr>
                  </w:pPr>
                  <w:r>
                    <w:rPr>
                      <w:rFonts w:ascii="Times New Roman" w:hAnsi="Times New Roman"/>
                      <w:sz w:val="18"/>
                      <w:szCs w:val="18"/>
                    </w:rPr>
                    <w:t>5</w:t>
                  </w:r>
                </w:p>
              </w:tc>
            </w:tr>
          </w:tbl>
          <w:p w:rsidR="001364B7" w:rsidRDefault="005C5249">
            <w:pPr>
              <w:jc w:val="left"/>
              <w:rPr>
                <w:rFonts w:hint="eastAsia"/>
              </w:rPr>
            </w:pPr>
            <w:r>
              <w:rPr>
                <w:rFonts w:ascii="等线" w:eastAsia="等线" w:hAnsi="等线"/>
                <w:szCs w:val="21"/>
              </w:rPr>
              <w:t>平均码长：</w:t>
            </w:r>
            <w:r>
              <w:object w:dxaOrig="2835" w:dyaOrig="2835">
                <v:shape id="ole_rId63" o:spid="_x0000_i1055" style="width:171pt;height:34.5pt" coordsize="" o:spt="100" adj="0,,0" path="" stroked="f">
                  <v:stroke joinstyle="miter"/>
                  <v:imagedata r:id="rId68" o:title=""/>
                  <v:formulas/>
                  <v:path o:connecttype="segments"/>
                </v:shape>
                <o:OLEObject Type="Embed" ProgID="Equation.DSMT4" ShapeID="ole_rId63" DrawAspect="Content" ObjectID="_1692531665" r:id="rId69"/>
              </w:object>
            </w:r>
          </w:p>
          <w:p w:rsidR="001364B7" w:rsidRDefault="005C5249">
            <w:pPr>
              <w:jc w:val="left"/>
              <w:rPr>
                <w:rFonts w:hint="eastAsia"/>
              </w:rPr>
            </w:pPr>
            <w:r>
              <w:rPr>
                <w:rFonts w:ascii="等线" w:eastAsia="等线" w:hAnsi="等线"/>
                <w:szCs w:val="21"/>
              </w:rPr>
              <w:lastRenderedPageBreak/>
              <w:t>信息传输率：</w:t>
            </w:r>
            <w:r>
              <w:object w:dxaOrig="2835" w:dyaOrig="2835">
                <v:shape id="ole_rId65" o:spid="_x0000_i1056" style="width:183pt;height:33pt" coordsize="" o:spt="100" adj="0,,0" path="" stroked="f">
                  <v:stroke joinstyle="miter"/>
                  <v:imagedata r:id="rId70" o:title=""/>
                  <v:formulas/>
                  <v:path o:connecttype="segments"/>
                </v:shape>
                <o:OLEObject Type="Embed" ProgID="Equation.DSMT4" ShapeID="ole_rId65" DrawAspect="Content" ObjectID="_1692531666" r:id="rId71"/>
              </w:object>
            </w:r>
          </w:p>
          <w:p w:rsidR="001364B7" w:rsidRDefault="005C5249">
            <w:pPr>
              <w:jc w:val="left"/>
              <w:rPr>
                <w:rFonts w:hint="eastAsia"/>
              </w:rPr>
            </w:pPr>
            <w:r>
              <w:rPr>
                <w:rFonts w:ascii="等线" w:eastAsia="等线" w:hAnsi="等线"/>
                <w:szCs w:val="21"/>
              </w:rPr>
              <w:t>编码效率：</w:t>
            </w:r>
            <w:r>
              <w:object w:dxaOrig="2835" w:dyaOrig="2835">
                <v:shape id="ole_rId67" o:spid="_x0000_i1057" style="width:127.5pt;height:33pt" coordsize="" o:spt="100" adj="0,,0" path="" stroked="f">
                  <v:stroke joinstyle="miter"/>
                  <v:imagedata r:id="rId72" o:title=""/>
                  <v:formulas/>
                  <v:path o:connecttype="segments"/>
                </v:shape>
                <o:OLEObject Type="Embed" ProgID="Equation.DSMT4" ShapeID="ole_rId67" DrawAspect="Content" ObjectID="_1692531667" r:id="rId73"/>
              </w:object>
            </w:r>
          </w:p>
          <w:p w:rsidR="001364B7" w:rsidRDefault="005C5249">
            <w:pPr>
              <w:jc w:val="left"/>
              <w:rPr>
                <w:rFonts w:hint="eastAsia"/>
              </w:rPr>
            </w:pPr>
            <w:r>
              <w:rPr>
                <w:rFonts w:ascii="等线" w:eastAsia="等线" w:hAnsi="等线"/>
                <w:szCs w:val="21"/>
              </w:rPr>
              <w:t>码冗余度：</w:t>
            </w:r>
            <w:r>
              <w:object w:dxaOrig="2835" w:dyaOrig="2835">
                <v:shape id="ole_rId69" o:spid="_x0000_i1058" style="width:135pt;height:16.5pt" coordsize="" o:spt="100" adj="0,,0" path="" stroked="f">
                  <v:stroke joinstyle="miter"/>
                  <v:imagedata r:id="rId74" o:title=""/>
                  <v:formulas/>
                  <v:path o:connecttype="segments"/>
                </v:shape>
                <o:OLEObject Type="Embed" ProgID="Equation.DSMT4" ShapeID="ole_rId69" DrawAspect="Content" ObjectID="_1692531668" r:id="rId75"/>
              </w:object>
            </w:r>
          </w:p>
          <w:p w:rsidR="001364B7" w:rsidRDefault="005C5249">
            <w:pPr>
              <w:rPr>
                <w:rFonts w:ascii="等线" w:eastAsia="等线" w:hAnsi="等线"/>
                <w:b/>
                <w:bCs/>
                <w:szCs w:val="21"/>
              </w:rPr>
            </w:pPr>
            <w:r>
              <w:rPr>
                <w:rFonts w:ascii="等线" w:eastAsia="等线" w:hAnsi="等线"/>
                <w:b/>
                <w:bCs/>
                <w:szCs w:val="21"/>
              </w:rPr>
              <w:t>说明：</w:t>
            </w:r>
          </w:p>
          <w:p w:rsidR="001364B7" w:rsidRDefault="005C5249">
            <w:pPr>
              <w:rPr>
                <w:rFonts w:ascii="等线" w:eastAsia="等线" w:hAnsi="等线"/>
                <w:szCs w:val="21"/>
              </w:rPr>
            </w:pPr>
            <w:r>
              <w:rPr>
                <w:rFonts w:ascii="等线" w:eastAsia="等线" w:hAnsi="等线"/>
                <w:szCs w:val="21"/>
              </w:rPr>
              <w:t>1.</w:t>
            </w:r>
            <w:r>
              <w:rPr>
                <w:rFonts w:ascii="等线" w:eastAsia="等线" w:hAnsi="等线"/>
                <w:szCs w:val="21"/>
              </w:rPr>
              <w:t>霍夫曼编码方法得到的码并非唯一。</w:t>
            </w:r>
          </w:p>
          <w:p w:rsidR="001364B7" w:rsidRDefault="005C5249">
            <w:pPr>
              <w:numPr>
                <w:ilvl w:val="0"/>
                <w:numId w:val="9"/>
              </w:numPr>
              <w:rPr>
                <w:rFonts w:ascii="等线" w:eastAsia="等线" w:hAnsi="等线"/>
                <w:szCs w:val="21"/>
              </w:rPr>
            </w:pPr>
            <w:r>
              <w:rPr>
                <w:rFonts w:ascii="等线" w:eastAsia="等线" w:hAnsi="等线"/>
                <w:szCs w:val="21"/>
              </w:rPr>
              <w:t>每次对信源缩减时，赋予信源最后的两个概率最小的符号，用</w:t>
            </w:r>
            <w:r>
              <w:rPr>
                <w:rFonts w:ascii="等线" w:eastAsia="等线" w:hAnsi="等线"/>
                <w:szCs w:val="21"/>
              </w:rPr>
              <w:t>0</w:t>
            </w:r>
            <w:r>
              <w:rPr>
                <w:rFonts w:ascii="等线" w:eastAsia="等线" w:hAnsi="等线"/>
                <w:szCs w:val="21"/>
              </w:rPr>
              <w:t>和</w:t>
            </w:r>
            <w:r>
              <w:rPr>
                <w:rFonts w:ascii="等线" w:eastAsia="等线" w:hAnsi="等线"/>
                <w:szCs w:val="21"/>
              </w:rPr>
              <w:t>1</w:t>
            </w:r>
            <w:r>
              <w:rPr>
                <w:rFonts w:ascii="等线" w:eastAsia="等线" w:hAnsi="等线"/>
                <w:szCs w:val="21"/>
              </w:rPr>
              <w:t>是可以任意的，所以可以得到不同的霍夫曼码，但是不会影响码字的长度。</w:t>
            </w:r>
          </w:p>
          <w:p w:rsidR="001364B7" w:rsidRDefault="005C5249">
            <w:pPr>
              <w:numPr>
                <w:ilvl w:val="0"/>
                <w:numId w:val="9"/>
              </w:numPr>
              <w:rPr>
                <w:rFonts w:ascii="等线" w:eastAsia="等线" w:hAnsi="等线"/>
                <w:szCs w:val="21"/>
              </w:rPr>
            </w:pPr>
            <w:r>
              <w:rPr>
                <w:rFonts w:ascii="等线" w:eastAsia="等线" w:hAnsi="等线"/>
                <w:szCs w:val="21"/>
              </w:rPr>
              <w:t>对信源进行缩减时，两个概率最小的符号合并后的概率与其他信源符号的概率相同时，这两者在缩减信源中进行概率排序，其位置放置次序是可以任意的，故会得到不同的霍夫曼码。这时将影响各码字的长度，但是平均码长相同。一般将合并后的概率放在上面，这样可以获得较小的码方差。</w:t>
            </w:r>
          </w:p>
          <w:p w:rsidR="001364B7" w:rsidRDefault="005C5249">
            <w:pPr>
              <w:rPr>
                <w:rFonts w:hint="eastAsia"/>
              </w:rPr>
            </w:pPr>
            <w:r>
              <w:rPr>
                <w:rFonts w:ascii="等线" w:eastAsia="等线" w:hAnsi="等线"/>
                <w:szCs w:val="21"/>
              </w:rPr>
              <w:t>2.</w:t>
            </w:r>
            <w:r>
              <w:rPr>
                <w:rFonts w:ascii="等线" w:eastAsia="等线" w:hAnsi="等线"/>
                <w:szCs w:val="21"/>
              </w:rPr>
              <w:t>需要大量的存储设备来缓冲码字长度的差异，这是码方差小的码质量好的原因。</w:t>
            </w:r>
            <w:r>
              <w:rPr>
                <w:rFonts w:ascii="等线" w:eastAsia="等线" w:hAnsi="等线"/>
                <w:szCs w:val="21"/>
              </w:rPr>
              <w:t xml:space="preserve">              </w:t>
            </w:r>
            <w:r>
              <w:object w:dxaOrig="2835" w:dyaOrig="2835">
                <v:shape id="ole_rId71" o:spid="_x0000_i1059" style="width:187.5pt;height:34.5pt" coordsize="" o:spt="100" adj="0,,0" path="" stroked="f">
                  <v:stroke joinstyle="miter"/>
                  <v:imagedata r:id="rId76" o:title=""/>
                  <v:formulas/>
                  <v:path o:connecttype="segments"/>
                </v:shape>
                <o:OLEObject Type="Embed" ProgID="Equation.DSMT4" ShapeID="ole_rId71" DrawAspect="Content" ObjectID="_1692531669" r:id="rId77"/>
              </w:object>
            </w:r>
          </w:p>
          <w:p w:rsidR="001364B7" w:rsidRDefault="005C5249">
            <w:pPr>
              <w:rPr>
                <w:rFonts w:ascii="等线" w:eastAsia="等线" w:hAnsi="等线"/>
                <w:szCs w:val="21"/>
              </w:rPr>
            </w:pPr>
            <w:r>
              <w:rPr>
                <w:rFonts w:ascii="等线" w:eastAsia="等线" w:hAnsi="等线"/>
                <w:szCs w:val="21"/>
              </w:rPr>
              <w:t>【</w:t>
            </w:r>
            <w:r>
              <w:rPr>
                <w:rFonts w:ascii="等线" w:eastAsia="等线" w:hAnsi="等线"/>
                <w:b/>
                <w:bCs/>
                <w:szCs w:val="21"/>
              </w:rPr>
              <w:t>例</w:t>
            </w:r>
            <w:r>
              <w:rPr>
                <w:rFonts w:ascii="等线" w:eastAsia="等线" w:hAnsi="等线"/>
                <w:b/>
                <w:bCs/>
                <w:szCs w:val="21"/>
              </w:rPr>
              <w:t>7.6</w:t>
            </w:r>
            <w:r>
              <w:rPr>
                <w:rFonts w:ascii="等线" w:eastAsia="等线" w:hAnsi="等线"/>
                <w:szCs w:val="21"/>
              </w:rPr>
              <w:t>】某离散无记忆信源共有</w:t>
            </w:r>
            <w:r>
              <w:rPr>
                <w:rFonts w:ascii="等线" w:eastAsia="等线" w:hAnsi="等线"/>
                <w:szCs w:val="21"/>
              </w:rPr>
              <w:t>5</w:t>
            </w:r>
            <w:r>
              <w:rPr>
                <w:rFonts w:ascii="等线" w:eastAsia="等线" w:hAnsi="等线"/>
                <w:szCs w:val="21"/>
              </w:rPr>
              <w:t>个符号消息，其概率空间为</w:t>
            </w:r>
          </w:p>
          <w:p w:rsidR="001364B7" w:rsidRDefault="005C5249">
            <w:pPr>
              <w:jc w:val="center"/>
              <w:rPr>
                <w:rFonts w:hint="eastAsia"/>
              </w:rPr>
            </w:pPr>
            <w:r>
              <w:object w:dxaOrig="2835" w:dyaOrig="2835">
                <v:shape id="ole_rId73" o:spid="_x0000_i1060" style="width:238.5pt;height:43.5pt" coordsize="" o:spt="100" adj="0,,0" path="" stroked="f">
                  <v:stroke joinstyle="miter"/>
                  <v:imagedata r:id="rId78" o:title=""/>
                  <v:formulas/>
                  <v:path o:connecttype="segments"/>
                </v:shape>
                <o:OLEObject Type="Embed" ProgID="Equation.DSMT4" ShapeID="ole_rId73" DrawAspect="Content" ObjectID="_1692531670" r:id="rId79"/>
              </w:object>
            </w:r>
          </w:p>
          <w:p w:rsidR="001364B7" w:rsidRDefault="005C5249">
            <w:pPr>
              <w:rPr>
                <w:rFonts w:ascii="等线" w:eastAsia="等线" w:hAnsi="等线"/>
                <w:szCs w:val="21"/>
              </w:rPr>
            </w:pPr>
            <w:r>
              <w:rPr>
                <w:rFonts w:ascii="等线" w:eastAsia="等线" w:hAnsi="等线"/>
                <w:szCs w:val="21"/>
              </w:rPr>
              <w:t>两种霍夫曼编码如图</w:t>
            </w:r>
            <w:r>
              <w:rPr>
                <w:rFonts w:ascii="等线" w:eastAsia="等线" w:hAnsi="等线"/>
                <w:szCs w:val="21"/>
              </w:rPr>
              <w:t>7.4</w:t>
            </w:r>
            <w:r>
              <w:rPr>
                <w:rFonts w:ascii="等线" w:eastAsia="等线" w:hAnsi="等线"/>
                <w:szCs w:val="21"/>
              </w:rPr>
              <w:t>所示。</w:t>
            </w:r>
          </w:p>
          <w:p w:rsidR="001364B7" w:rsidRDefault="005C5249">
            <w:pPr>
              <w:jc w:val="center"/>
              <w:rPr>
                <w:rFonts w:hint="eastAsia"/>
              </w:rPr>
            </w:pPr>
            <w:r>
              <w:rPr>
                <w:noProof/>
              </w:rPr>
              <w:drawing>
                <wp:inline distT="0" distB="0" distL="0" distR="0">
                  <wp:extent cx="1800860" cy="1574165"/>
                  <wp:effectExtent l="0" t="0" r="0" b="0"/>
                  <wp:docPr id="2"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1"/>
                          <pic:cNvPicPr>
                            <a:picLocks noChangeAspect="1" noChangeArrowheads="1"/>
                          </pic:cNvPicPr>
                        </pic:nvPicPr>
                        <pic:blipFill>
                          <a:blip r:embed="rId80"/>
                          <a:stretch>
                            <a:fillRect/>
                          </a:stretch>
                        </pic:blipFill>
                        <pic:spPr bwMode="auto">
                          <a:xfrm>
                            <a:off x="0" y="0"/>
                            <a:ext cx="1800860" cy="1574165"/>
                          </a:xfrm>
                          <a:prstGeom prst="rect">
                            <a:avLst/>
                          </a:prstGeom>
                        </pic:spPr>
                      </pic:pic>
                    </a:graphicData>
                  </a:graphic>
                </wp:inline>
              </w:drawing>
            </w:r>
            <w:r>
              <w:rPr>
                <w:rFonts w:ascii="等线" w:eastAsia="等线" w:hAnsi="等线"/>
                <w:szCs w:val="21"/>
              </w:rPr>
              <w:t xml:space="preserve">  </w:t>
            </w:r>
            <w:r>
              <w:rPr>
                <w:noProof/>
              </w:rPr>
              <w:drawing>
                <wp:inline distT="0" distB="0" distL="0" distR="0">
                  <wp:extent cx="1852295" cy="1645920"/>
                  <wp:effectExtent l="0" t="0" r="0" b="0"/>
                  <wp:docPr id="3"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2"/>
                          <pic:cNvPicPr>
                            <a:picLocks noChangeAspect="1" noChangeArrowheads="1"/>
                          </pic:cNvPicPr>
                        </pic:nvPicPr>
                        <pic:blipFill>
                          <a:blip r:embed="rId81"/>
                          <a:stretch>
                            <a:fillRect/>
                          </a:stretch>
                        </pic:blipFill>
                        <pic:spPr bwMode="auto">
                          <a:xfrm>
                            <a:off x="0" y="0"/>
                            <a:ext cx="1852295" cy="1645920"/>
                          </a:xfrm>
                          <a:prstGeom prst="rect">
                            <a:avLst/>
                          </a:prstGeom>
                        </pic:spPr>
                      </pic:pic>
                    </a:graphicData>
                  </a:graphic>
                </wp:inline>
              </w:drawing>
            </w:r>
          </w:p>
          <w:p w:rsidR="001364B7" w:rsidRDefault="005C5249">
            <w:pPr>
              <w:jc w:val="center"/>
              <w:rPr>
                <w:rFonts w:ascii="等线" w:eastAsia="等线" w:hAnsi="等线"/>
                <w:szCs w:val="21"/>
              </w:rPr>
            </w:pPr>
            <w:r>
              <w:rPr>
                <w:rFonts w:ascii="等线" w:eastAsia="等线" w:hAnsi="等线"/>
                <w:szCs w:val="21"/>
              </w:rPr>
              <w:t>图</w:t>
            </w:r>
            <w:r>
              <w:rPr>
                <w:rFonts w:ascii="等线" w:eastAsia="等线" w:hAnsi="等线"/>
                <w:szCs w:val="21"/>
              </w:rPr>
              <w:t xml:space="preserve">7.4 </w:t>
            </w:r>
            <w:r>
              <w:rPr>
                <w:rFonts w:ascii="等线" w:eastAsia="等线" w:hAnsi="等线"/>
                <w:szCs w:val="21"/>
              </w:rPr>
              <w:t>两种霍夫曼编码</w:t>
            </w:r>
          </w:p>
          <w:p w:rsidR="001364B7" w:rsidRDefault="005C5249">
            <w:pPr>
              <w:rPr>
                <w:rFonts w:ascii="等线" w:eastAsia="等线" w:hAnsi="等线"/>
                <w:szCs w:val="21"/>
              </w:rPr>
            </w:pPr>
            <w:r>
              <w:rPr>
                <w:rFonts w:ascii="等线" w:eastAsia="等线" w:hAnsi="等线"/>
                <w:szCs w:val="21"/>
              </w:rPr>
              <w:t>两种码有相同的平均码长和编码效率，但第一种霍夫曼编码的码长方差比第二种霍夫曼编码的码长方差小许多，所以第一种霍夫曼编码的质量较好。</w:t>
            </w:r>
          </w:p>
          <w:p w:rsidR="001364B7" w:rsidRDefault="005C5249">
            <w:pPr>
              <w:rPr>
                <w:rFonts w:ascii="等线" w:eastAsia="等线" w:hAnsi="等线"/>
                <w:szCs w:val="21"/>
              </w:rPr>
            </w:pPr>
            <w:r>
              <w:rPr>
                <w:rFonts w:ascii="等线" w:eastAsia="等线" w:hAnsi="等线"/>
                <w:szCs w:val="21"/>
              </w:rPr>
              <w:t>进行霍夫曼编码时，应把合并后的概率总是放在其他相同概率的信源符号之上，以得到码长方差最小的码。</w:t>
            </w:r>
          </w:p>
          <w:p w:rsidR="001364B7" w:rsidRDefault="005C5249">
            <w:pPr>
              <w:rPr>
                <w:rFonts w:hint="eastAsia"/>
              </w:rPr>
            </w:pPr>
            <w:r>
              <w:rPr>
                <w:rFonts w:ascii="等线" w:eastAsia="等线" w:hAnsi="等线"/>
                <w:szCs w:val="21"/>
              </w:rPr>
              <w:t>【</w:t>
            </w:r>
            <w:r>
              <w:rPr>
                <w:rFonts w:ascii="等线" w:eastAsia="等线" w:hAnsi="等线"/>
                <w:b/>
                <w:bCs/>
                <w:szCs w:val="21"/>
              </w:rPr>
              <w:t>例</w:t>
            </w:r>
            <w:r>
              <w:rPr>
                <w:rFonts w:ascii="等线" w:eastAsia="等线" w:hAnsi="等线"/>
                <w:b/>
                <w:bCs/>
                <w:szCs w:val="21"/>
              </w:rPr>
              <w:t>7.7</w:t>
            </w:r>
            <w:r>
              <w:rPr>
                <w:rFonts w:ascii="等线" w:eastAsia="等线" w:hAnsi="等线"/>
                <w:szCs w:val="21"/>
              </w:rPr>
              <w:t>】设离散无记忆信源的概率空间为</w:t>
            </w:r>
            <w:r>
              <w:object w:dxaOrig="2835" w:dyaOrig="2835">
                <v:shape id="ole_rId77" o:spid="_x0000_i1061" style="width:112.5pt;height:43.5pt" coordsize="" o:spt="100" adj="0,,0" path="" stroked="f">
                  <v:stroke joinstyle="miter"/>
                  <v:imagedata r:id="rId82" o:title=""/>
                  <v:formulas/>
                  <v:path o:connecttype="segments"/>
                </v:shape>
                <o:OLEObject Type="Embed" ProgID="Equation.DSMT4" ShapeID="ole_rId77" DrawAspect="Content" ObjectID="_1692531671" r:id="rId83"/>
              </w:object>
            </w:r>
            <w:r>
              <w:rPr>
                <w:rFonts w:ascii="等线" w:eastAsia="等线" w:hAnsi="等线"/>
                <w:szCs w:val="21"/>
              </w:rPr>
              <w:t>，对信源进行</w:t>
            </w:r>
            <w:r>
              <w:rPr>
                <w:rFonts w:eastAsia="等线"/>
                <w:szCs w:val="21"/>
              </w:rPr>
              <w:t>N</w:t>
            </w:r>
            <w:r>
              <w:rPr>
                <w:rFonts w:ascii="等线" w:eastAsia="等线" w:hAnsi="等线"/>
                <w:szCs w:val="21"/>
              </w:rPr>
              <w:t>次扩展，采用二元霍夫曼编码。当</w:t>
            </w:r>
            <w:r>
              <w:object w:dxaOrig="2835" w:dyaOrig="2835">
                <v:shape id="ole_rId79" o:spid="_x0000_i1062" style="width:73.5pt;height:16.5pt" coordsize="" o:spt="100" adj="0,,0" path="" stroked="f">
                  <v:stroke joinstyle="miter"/>
                  <v:imagedata r:id="rId84" o:title=""/>
                  <v:formulas/>
                  <v:path o:connecttype="segments"/>
                </v:shape>
                <o:OLEObject Type="Embed" ProgID="Equation.DSMT4" ShapeID="ole_rId79" DrawAspect="Content" ObjectID="_1692531672" r:id="rId85"/>
              </w:object>
            </w:r>
            <w:r>
              <w:rPr>
                <w:rFonts w:ascii="等线" w:eastAsia="等线" w:hAnsi="等线"/>
                <w:szCs w:val="21"/>
              </w:rPr>
              <w:t>时的平均码长和编码效率为多少？</w:t>
            </w:r>
          </w:p>
          <w:p w:rsidR="001364B7" w:rsidRDefault="005C5249">
            <w:pPr>
              <w:rPr>
                <w:rFonts w:eastAsia="等线" w:hint="eastAsia"/>
                <w:szCs w:val="21"/>
              </w:rPr>
            </w:pPr>
            <w:r>
              <w:rPr>
                <w:rFonts w:ascii="等线" w:eastAsia="等线" w:hAnsi="等线"/>
                <w:szCs w:val="21"/>
              </w:rPr>
              <w:t>解：（</w:t>
            </w:r>
            <w:r>
              <w:rPr>
                <w:rFonts w:ascii="等线" w:eastAsia="等线" w:hAnsi="等线"/>
                <w:szCs w:val="21"/>
              </w:rPr>
              <w:t>1</w:t>
            </w:r>
            <w:r>
              <w:rPr>
                <w:rFonts w:ascii="等线" w:eastAsia="等线" w:hAnsi="等线"/>
                <w:szCs w:val="21"/>
              </w:rPr>
              <w:t>）</w:t>
            </w:r>
            <w:r>
              <w:rPr>
                <w:rFonts w:eastAsia="等线"/>
                <w:szCs w:val="21"/>
              </w:rPr>
              <w:t>N</w:t>
            </w:r>
            <w:r>
              <w:rPr>
                <w:rFonts w:ascii="等线" w:eastAsia="等线" w:hAnsi="等线"/>
                <w:szCs w:val="21"/>
              </w:rPr>
              <w:t>=1</w:t>
            </w:r>
            <w:r>
              <w:rPr>
                <w:rFonts w:ascii="等线" w:eastAsia="等线" w:hAnsi="等线"/>
                <w:szCs w:val="21"/>
              </w:rPr>
              <w:t>时，将</w:t>
            </w:r>
            <w:r>
              <w:rPr>
                <w:rFonts w:eastAsia="等线"/>
                <w:i/>
                <w:szCs w:val="21"/>
              </w:rPr>
              <w:t>s</w:t>
            </w:r>
            <w:r>
              <w:rPr>
                <w:rFonts w:eastAsia="等线"/>
                <w:szCs w:val="21"/>
                <w:vertAlign w:val="subscript"/>
              </w:rPr>
              <w:t>1</w:t>
            </w:r>
            <w:r>
              <w:rPr>
                <w:rFonts w:ascii="等线" w:eastAsia="等线" w:hAnsi="等线"/>
                <w:szCs w:val="21"/>
              </w:rPr>
              <w:t>编成</w:t>
            </w:r>
            <w:r>
              <w:rPr>
                <w:rFonts w:ascii="等线" w:eastAsia="等线" w:hAnsi="等线"/>
                <w:szCs w:val="21"/>
              </w:rPr>
              <w:t>0</w:t>
            </w:r>
            <w:r>
              <w:rPr>
                <w:rFonts w:ascii="等线" w:eastAsia="等线" w:hAnsi="等线"/>
                <w:szCs w:val="21"/>
              </w:rPr>
              <w:t>，将</w:t>
            </w:r>
            <w:r>
              <w:rPr>
                <w:rFonts w:eastAsia="等线"/>
                <w:i/>
                <w:szCs w:val="21"/>
              </w:rPr>
              <w:t>s</w:t>
            </w:r>
            <w:r>
              <w:rPr>
                <w:rFonts w:eastAsia="等线"/>
                <w:szCs w:val="21"/>
                <w:vertAlign w:val="subscript"/>
              </w:rPr>
              <w:t>2</w:t>
            </w:r>
            <w:r>
              <w:rPr>
                <w:rFonts w:ascii="等线" w:eastAsia="等线" w:hAnsi="等线"/>
                <w:szCs w:val="21"/>
              </w:rPr>
              <w:t>编成</w:t>
            </w:r>
            <w:r>
              <w:rPr>
                <w:rFonts w:ascii="等线" w:eastAsia="等线" w:hAnsi="等线"/>
                <w:szCs w:val="21"/>
              </w:rPr>
              <w:t>1</w:t>
            </w:r>
            <w:r>
              <w:rPr>
                <w:rFonts w:ascii="等线" w:eastAsia="等线" w:hAnsi="等线"/>
                <w:szCs w:val="21"/>
              </w:rPr>
              <w:t>，则</w:t>
            </w:r>
          </w:p>
          <w:p w:rsidR="001364B7" w:rsidRDefault="005C5249">
            <w:pPr>
              <w:jc w:val="center"/>
              <w:rPr>
                <w:rFonts w:hint="eastAsia"/>
              </w:rPr>
            </w:pPr>
            <w:r>
              <w:object w:dxaOrig="2835" w:dyaOrig="2835">
                <v:shape id="ole_rId81" o:spid="_x0000_i1063" style="width:30pt;height:18pt" coordsize="" o:spt="100" adj="0,,0" path="" stroked="f">
                  <v:stroke joinstyle="miter"/>
                  <v:imagedata r:id="rId86" o:title=""/>
                  <v:formulas/>
                  <v:path o:connecttype="segments"/>
                </v:shape>
                <o:OLEObject Type="Embed" ProgID="Equation.DSMT4" ShapeID="ole_rId81" DrawAspect="Content" ObjectID="_1692531673" r:id="rId87"/>
              </w:object>
            </w:r>
          </w:p>
          <w:p w:rsidR="001364B7" w:rsidRDefault="005C5249">
            <w:pPr>
              <w:rPr>
                <w:rFonts w:hint="eastAsia"/>
              </w:rPr>
            </w:pPr>
            <w:r>
              <w:rPr>
                <w:rFonts w:ascii="等线" w:eastAsia="等线" w:hAnsi="等线"/>
                <w:szCs w:val="21"/>
              </w:rPr>
              <w:t>又因为信源熵</w:t>
            </w:r>
            <w:r>
              <w:object w:dxaOrig="2835" w:dyaOrig="2835">
                <v:shape id="ole_rId83" o:spid="_x0000_i1064" style="width:138pt;height:19.5pt" coordsize="" o:spt="100" adj="0,,0" path="" stroked="f">
                  <v:stroke joinstyle="miter"/>
                  <v:imagedata r:id="rId88" o:title=""/>
                  <v:formulas/>
                  <v:path o:connecttype="segments"/>
                </v:shape>
                <o:OLEObject Type="Embed" ProgID="Equation.DSMT4" ShapeID="ole_rId83" DrawAspect="Content" ObjectID="_1692531674" r:id="rId89"/>
              </w:object>
            </w:r>
            <w:r>
              <w:rPr>
                <w:rFonts w:ascii="等线" w:eastAsia="等线" w:hAnsi="等线"/>
                <w:szCs w:val="21"/>
              </w:rPr>
              <w:t>比特</w:t>
            </w:r>
            <w:r>
              <w:rPr>
                <w:rFonts w:ascii="等线" w:eastAsia="等线" w:hAnsi="等线"/>
                <w:szCs w:val="21"/>
              </w:rPr>
              <w:t>/</w:t>
            </w:r>
            <w:r>
              <w:rPr>
                <w:rFonts w:ascii="等线" w:eastAsia="等线" w:hAnsi="等线"/>
                <w:szCs w:val="21"/>
              </w:rPr>
              <w:t>符号</w:t>
            </w:r>
          </w:p>
          <w:p w:rsidR="001364B7" w:rsidRDefault="005C5249">
            <w:pPr>
              <w:rPr>
                <w:rFonts w:hint="eastAsia"/>
              </w:rPr>
            </w:pPr>
            <w:r>
              <w:rPr>
                <w:rFonts w:ascii="等线" w:eastAsia="等线" w:hAnsi="等线"/>
                <w:szCs w:val="21"/>
              </w:rPr>
              <w:lastRenderedPageBreak/>
              <w:t>所以编码效率</w:t>
            </w:r>
            <w:r>
              <w:object w:dxaOrig="2835" w:dyaOrig="2835">
                <v:shape id="ole_rId85" o:spid="_x0000_i1065" style="width:94.5pt;height:36pt" coordsize="" o:spt="100" adj="0,,0" path="" stroked="f">
                  <v:stroke joinstyle="miter"/>
                  <v:imagedata r:id="rId90" o:title=""/>
                  <v:formulas/>
                  <v:path o:connecttype="segments"/>
                </v:shape>
                <o:OLEObject Type="Embed" ProgID="Equation.DSMT4" ShapeID="ole_rId85" DrawAspect="Content" ObjectID="_1692531675" r:id="rId91"/>
              </w:object>
            </w:r>
          </w:p>
          <w:p w:rsidR="001364B7" w:rsidRDefault="005C5249">
            <w:pPr>
              <w:ind w:left="420"/>
              <w:rPr>
                <w:rFonts w:eastAsia="等线" w:hint="eastAsia"/>
                <w:szCs w:val="21"/>
              </w:rPr>
            </w:pPr>
            <w:r>
              <w:rPr>
                <w:rFonts w:ascii="等线" w:eastAsia="等线" w:hAnsi="等线"/>
                <w:szCs w:val="21"/>
              </w:rPr>
              <w:t>（</w:t>
            </w:r>
            <w:r>
              <w:rPr>
                <w:rFonts w:ascii="等线" w:eastAsia="等线" w:hAnsi="等线"/>
                <w:szCs w:val="21"/>
              </w:rPr>
              <w:t>2</w:t>
            </w:r>
            <w:r>
              <w:rPr>
                <w:rFonts w:ascii="等线" w:eastAsia="等线" w:hAnsi="等线"/>
                <w:szCs w:val="21"/>
              </w:rPr>
              <w:t>）如果对长度</w:t>
            </w:r>
            <w:r>
              <w:rPr>
                <w:rFonts w:eastAsia="等线"/>
                <w:szCs w:val="21"/>
              </w:rPr>
              <w:t>N</w:t>
            </w:r>
            <w:r>
              <w:rPr>
                <w:rFonts w:ascii="等线" w:eastAsia="等线" w:hAnsi="等线"/>
                <w:szCs w:val="21"/>
              </w:rPr>
              <w:t>=2</w:t>
            </w:r>
            <w:r>
              <w:rPr>
                <w:rFonts w:ascii="等线" w:eastAsia="等线" w:hAnsi="等线"/>
                <w:szCs w:val="21"/>
              </w:rPr>
              <w:t>的信源序列进行霍夫曼编码，编码结果如下表所示。</w:t>
            </w:r>
          </w:p>
          <w:tbl>
            <w:tblPr>
              <w:tblW w:w="3054" w:type="dxa"/>
              <w:jc w:val="center"/>
              <w:tblLayout w:type="fixed"/>
              <w:tblLook w:val="0000" w:firstRow="0" w:lastRow="0" w:firstColumn="0" w:lastColumn="0" w:noHBand="0" w:noVBand="0"/>
            </w:tblPr>
            <w:tblGrid>
              <w:gridCol w:w="1297"/>
              <w:gridCol w:w="699"/>
              <w:gridCol w:w="1058"/>
            </w:tblGrid>
            <w:tr w:rsidR="001364B7">
              <w:trPr>
                <w:jc w:val="center"/>
              </w:trPr>
              <w:tc>
                <w:tcPr>
                  <w:tcW w:w="1297"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rPr>
                  </w:pPr>
                  <w:r>
                    <w:rPr>
                      <w:rFonts w:ascii="Times New Roman" w:hAnsi="Times New Roman"/>
                      <w:sz w:val="18"/>
                      <w:szCs w:val="18"/>
                    </w:rPr>
                    <w:t>信源序列</w:t>
                  </w:r>
                  <m:oMath>
                    <m:sSub>
                      <m:sSubPr>
                        <m:ctrlPr>
                          <w:rPr>
                            <w:rFonts w:ascii="Cambria Math" w:hAnsi="Cambria Math"/>
                          </w:rPr>
                        </m:ctrlPr>
                      </m:sSubPr>
                      <m:e>
                        <m:r>
                          <w:rPr>
                            <w:rFonts w:ascii="Cambria Math" w:hAnsi="Cambria Math"/>
                          </w:rPr>
                          <m:t>α</m:t>
                        </m:r>
                      </m:e>
                      <m:sub>
                        <m:r>
                          <w:rPr>
                            <w:rFonts w:ascii="Cambria Math" w:hAnsi="Cambria Math"/>
                          </w:rPr>
                          <m:t>i</m:t>
                        </m:r>
                      </m:sub>
                    </m:sSub>
                  </m:oMath>
                </w:p>
              </w:tc>
              <w:tc>
                <w:tcPr>
                  <w:tcW w:w="699"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rPr>
                  </w:pPr>
                  <m:oMathPara>
                    <m:oMathParaPr>
                      <m:jc m:val="center"/>
                    </m:oMathParaPr>
                    <m:oMath>
                      <m:r>
                        <w:rPr>
                          <w:rFonts w:ascii="Cambria Math" w:hAnsi="Cambria Math"/>
                        </w:rPr>
                        <m:t>P</m:t>
                      </m:r>
                      <m:d>
                        <m:dPr>
                          <m:ctrlPr>
                            <w:rPr>
                              <w:rFonts w:ascii="Cambria Math" w:hAnsi="Cambria Math"/>
                            </w:rPr>
                          </m:ctrlPr>
                        </m:dPr>
                        <m:e>
                          <m:sSub>
                            <m:sSubPr>
                              <m:ctrlPr>
                                <w:rPr>
                                  <w:rFonts w:ascii="Cambria Math" w:hAnsi="Cambria Math"/>
                                </w:rPr>
                              </m:ctrlPr>
                            </m:sSubPr>
                            <m:e>
                              <m:r>
                                <w:rPr>
                                  <w:rFonts w:ascii="Cambria Math" w:hAnsi="Cambria Math"/>
                                </w:rPr>
                                <m:t>α</m:t>
                              </m:r>
                            </m:e>
                            <m:sub>
                              <m:r>
                                <w:rPr>
                                  <w:rFonts w:ascii="Cambria Math" w:hAnsi="Cambria Math"/>
                                </w:rPr>
                                <m:t>i</m:t>
                              </m:r>
                            </m:sub>
                          </m:sSub>
                        </m:e>
                      </m:d>
                    </m:oMath>
                  </m:oMathPara>
                </w:p>
              </w:tc>
              <w:tc>
                <w:tcPr>
                  <w:tcW w:w="105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霍夫曼码</w:t>
                  </w:r>
                </w:p>
              </w:tc>
            </w:tr>
            <w:tr w:rsidR="001364B7">
              <w:trPr>
                <w:jc w:val="center"/>
              </w:trPr>
              <w:tc>
                <w:tcPr>
                  <w:tcW w:w="1297"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rPr>
                  </w:pPr>
                  <m:oMathPara>
                    <m:oMathParaPr>
                      <m:jc m:val="center"/>
                    </m:oMathParaPr>
                    <m:oMath>
                      <m:sSub>
                        <m:sSubPr>
                          <m:ctrlPr>
                            <w:rPr>
                              <w:rFonts w:ascii="Cambria Math" w:hAnsi="Cambria Math"/>
                            </w:rPr>
                          </m:ctrlPr>
                        </m:sSubPr>
                        <m:e>
                          <m:r>
                            <w:rPr>
                              <w:rFonts w:ascii="Cambria Math" w:hAnsi="Cambria Math"/>
                            </w:rPr>
                            <m:t>s</m:t>
                          </m:r>
                        </m:e>
                        <m:sub>
                          <m:r>
                            <w:rPr>
                              <w:rFonts w:ascii="Cambria Math" w:hAnsi="Cambria Math"/>
                            </w:rPr>
                            <m:t>1</m:t>
                          </m:r>
                        </m:sub>
                      </m:sSub>
                      <m:sSub>
                        <m:sSubPr>
                          <m:ctrlPr>
                            <w:rPr>
                              <w:rFonts w:ascii="Cambria Math" w:hAnsi="Cambria Math"/>
                            </w:rPr>
                          </m:ctrlPr>
                        </m:sSubPr>
                        <m:e>
                          <m:r>
                            <w:rPr>
                              <w:rFonts w:ascii="Cambria Math" w:hAnsi="Cambria Math"/>
                            </w:rPr>
                            <m:t>s</m:t>
                          </m:r>
                        </m:e>
                        <m:sub>
                          <m:r>
                            <w:rPr>
                              <w:rFonts w:ascii="Cambria Math" w:hAnsi="Cambria Math"/>
                            </w:rPr>
                            <m:t>1</m:t>
                          </m:r>
                        </m:sub>
                      </m:sSub>
                    </m:oMath>
                  </m:oMathPara>
                </w:p>
              </w:tc>
              <w:tc>
                <w:tcPr>
                  <w:tcW w:w="699"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0.81</w:t>
                  </w:r>
                </w:p>
              </w:tc>
              <w:tc>
                <w:tcPr>
                  <w:tcW w:w="105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r>
            <w:tr w:rsidR="001364B7">
              <w:trPr>
                <w:jc w:val="center"/>
              </w:trPr>
              <w:tc>
                <w:tcPr>
                  <w:tcW w:w="1297"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rPr>
                  </w:pPr>
                  <m:oMathPara>
                    <m:oMathParaPr>
                      <m:jc m:val="center"/>
                    </m:oMathParaPr>
                    <m:oMath>
                      <m:sSub>
                        <m:sSubPr>
                          <m:ctrlPr>
                            <w:rPr>
                              <w:rFonts w:ascii="Cambria Math" w:hAnsi="Cambria Math"/>
                            </w:rPr>
                          </m:ctrlPr>
                        </m:sSubPr>
                        <m:e>
                          <m:r>
                            <w:rPr>
                              <w:rFonts w:ascii="Cambria Math" w:hAnsi="Cambria Math"/>
                            </w:rPr>
                            <m:t>s</m:t>
                          </m:r>
                        </m:e>
                        <m:sub>
                          <m:r>
                            <w:rPr>
                              <w:rFonts w:ascii="Cambria Math" w:hAnsi="Cambria Math"/>
                            </w:rPr>
                            <m:t>1</m:t>
                          </m:r>
                        </m:sub>
                      </m:sSub>
                      <m:sSub>
                        <m:sSubPr>
                          <m:ctrlPr>
                            <w:rPr>
                              <w:rFonts w:ascii="Cambria Math" w:hAnsi="Cambria Math"/>
                            </w:rPr>
                          </m:ctrlPr>
                        </m:sSubPr>
                        <m:e>
                          <m:r>
                            <w:rPr>
                              <w:rFonts w:ascii="Cambria Math" w:hAnsi="Cambria Math"/>
                            </w:rPr>
                            <m:t>s</m:t>
                          </m:r>
                        </m:e>
                        <m:sub>
                          <m:r>
                            <w:rPr>
                              <w:rFonts w:ascii="Cambria Math" w:hAnsi="Cambria Math"/>
                            </w:rPr>
                            <m:t>2</m:t>
                          </m:r>
                        </m:sub>
                      </m:sSub>
                    </m:oMath>
                  </m:oMathPara>
                </w:p>
              </w:tc>
              <w:tc>
                <w:tcPr>
                  <w:tcW w:w="699"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0.09</w:t>
                  </w:r>
                </w:p>
              </w:tc>
              <w:tc>
                <w:tcPr>
                  <w:tcW w:w="105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01</w:t>
                  </w:r>
                </w:p>
              </w:tc>
            </w:tr>
            <w:tr w:rsidR="001364B7">
              <w:trPr>
                <w:jc w:val="center"/>
              </w:trPr>
              <w:tc>
                <w:tcPr>
                  <w:tcW w:w="1297"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rPr>
                  </w:pPr>
                  <m:oMathPara>
                    <m:oMathParaPr>
                      <m:jc m:val="center"/>
                    </m:oMathParaPr>
                    <m:oMath>
                      <m:sSub>
                        <m:sSubPr>
                          <m:ctrlPr>
                            <w:rPr>
                              <w:rFonts w:ascii="Cambria Math" w:hAnsi="Cambria Math"/>
                            </w:rPr>
                          </m:ctrlPr>
                        </m:sSubPr>
                        <m:e>
                          <m:r>
                            <w:rPr>
                              <w:rFonts w:ascii="Cambria Math" w:hAnsi="Cambria Math"/>
                            </w:rPr>
                            <m:t>s</m:t>
                          </m:r>
                        </m:e>
                        <m:sub>
                          <m:r>
                            <w:rPr>
                              <w:rFonts w:ascii="Cambria Math" w:hAnsi="Cambria Math"/>
                            </w:rPr>
                            <m:t>2</m:t>
                          </m:r>
                        </m:sub>
                      </m:sSub>
                      <m:sSub>
                        <m:sSubPr>
                          <m:ctrlPr>
                            <w:rPr>
                              <w:rFonts w:ascii="Cambria Math" w:hAnsi="Cambria Math"/>
                            </w:rPr>
                          </m:ctrlPr>
                        </m:sSubPr>
                        <m:e>
                          <m:r>
                            <w:rPr>
                              <w:rFonts w:ascii="Cambria Math" w:hAnsi="Cambria Math"/>
                            </w:rPr>
                            <m:t>s</m:t>
                          </m:r>
                        </m:e>
                        <m:sub>
                          <m:r>
                            <w:rPr>
                              <w:rFonts w:ascii="Cambria Math" w:hAnsi="Cambria Math"/>
                            </w:rPr>
                            <m:t>1</m:t>
                          </m:r>
                        </m:sub>
                      </m:sSub>
                    </m:oMath>
                  </m:oMathPara>
                </w:p>
              </w:tc>
              <w:tc>
                <w:tcPr>
                  <w:tcW w:w="699"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0.09</w:t>
                  </w:r>
                </w:p>
              </w:tc>
              <w:tc>
                <w:tcPr>
                  <w:tcW w:w="105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001</w:t>
                  </w:r>
                </w:p>
              </w:tc>
            </w:tr>
            <w:tr w:rsidR="001364B7">
              <w:trPr>
                <w:jc w:val="center"/>
              </w:trPr>
              <w:tc>
                <w:tcPr>
                  <w:tcW w:w="1297"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rPr>
                  </w:pPr>
                  <m:oMathPara>
                    <m:oMathParaPr>
                      <m:jc m:val="center"/>
                    </m:oMathParaPr>
                    <m:oMath>
                      <m:sSub>
                        <m:sSubPr>
                          <m:ctrlPr>
                            <w:rPr>
                              <w:rFonts w:ascii="Cambria Math" w:hAnsi="Cambria Math"/>
                            </w:rPr>
                          </m:ctrlPr>
                        </m:sSubPr>
                        <m:e>
                          <m:r>
                            <w:rPr>
                              <w:rFonts w:ascii="Cambria Math" w:hAnsi="Cambria Math"/>
                            </w:rPr>
                            <m:t>s</m:t>
                          </m:r>
                        </m:e>
                        <m:sub>
                          <m:r>
                            <w:rPr>
                              <w:rFonts w:ascii="Cambria Math" w:hAnsi="Cambria Math"/>
                            </w:rPr>
                            <m:t>2</m:t>
                          </m:r>
                        </m:sub>
                      </m:sSub>
                      <m:sSub>
                        <m:sSubPr>
                          <m:ctrlPr>
                            <w:rPr>
                              <w:rFonts w:ascii="Cambria Math" w:hAnsi="Cambria Math"/>
                            </w:rPr>
                          </m:ctrlPr>
                        </m:sSubPr>
                        <m:e>
                          <m:r>
                            <w:rPr>
                              <w:rFonts w:ascii="Cambria Math" w:hAnsi="Cambria Math"/>
                            </w:rPr>
                            <m:t>s</m:t>
                          </m:r>
                        </m:e>
                        <m:sub>
                          <m:r>
                            <w:rPr>
                              <w:rFonts w:ascii="Cambria Math" w:hAnsi="Cambria Math"/>
                            </w:rPr>
                            <m:t>2</m:t>
                          </m:r>
                        </m:sub>
                      </m:sSub>
                    </m:oMath>
                  </m:oMathPara>
                </w:p>
              </w:tc>
              <w:tc>
                <w:tcPr>
                  <w:tcW w:w="699"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0.01</w:t>
                  </w:r>
                </w:p>
              </w:tc>
              <w:tc>
                <w:tcPr>
                  <w:tcW w:w="105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000</w:t>
                  </w:r>
                </w:p>
              </w:tc>
            </w:tr>
          </w:tbl>
          <w:p w:rsidR="001364B7" w:rsidRDefault="005C5249">
            <w:pPr>
              <w:ind w:left="420"/>
              <w:rPr>
                <w:rFonts w:ascii="等线" w:eastAsia="等线" w:hAnsi="等线"/>
                <w:szCs w:val="21"/>
              </w:rPr>
            </w:pPr>
            <w:r>
              <w:rPr>
                <w:rFonts w:ascii="等线" w:eastAsia="等线" w:hAnsi="等线"/>
                <w:szCs w:val="21"/>
              </w:rPr>
              <w:t>此时，信源序列的平均码长</w:t>
            </w:r>
          </w:p>
          <w:p w:rsidR="001364B7" w:rsidRDefault="005C5249">
            <w:pPr>
              <w:ind w:left="420"/>
              <w:rPr>
                <w:rFonts w:hint="eastAsia"/>
              </w:rPr>
            </w:pPr>
            <w:r>
              <w:object w:dxaOrig="2835" w:dyaOrig="2835">
                <v:shape id="ole_rId87" o:spid="_x0000_i1066" style="width:225pt;height:20.25pt" coordsize="" o:spt="100" adj="0,,0" path="" stroked="f">
                  <v:stroke joinstyle="miter"/>
                  <v:imagedata r:id="rId92" o:title=""/>
                  <v:formulas/>
                  <v:path o:connecttype="segments"/>
                </v:shape>
                <o:OLEObject Type="Embed" ProgID="Equation.DSMT4" ShapeID="ole_rId87" DrawAspect="Content" ObjectID="_1692531676" r:id="rId93"/>
              </w:object>
            </w:r>
            <w:r>
              <w:rPr>
                <w:rFonts w:ascii="等线" w:eastAsia="等线" w:hAnsi="等线"/>
                <w:szCs w:val="21"/>
              </w:rPr>
              <w:t>二元码符号</w:t>
            </w:r>
            <w:r>
              <w:rPr>
                <w:rFonts w:ascii="等线" w:eastAsia="等线" w:hAnsi="等线"/>
                <w:szCs w:val="21"/>
              </w:rPr>
              <w:t>/</w:t>
            </w:r>
            <w:r>
              <w:rPr>
                <w:rFonts w:ascii="等线" w:eastAsia="等线" w:hAnsi="等线"/>
                <w:szCs w:val="21"/>
              </w:rPr>
              <w:t>信源符号序列</w:t>
            </w:r>
          </w:p>
          <w:p w:rsidR="001364B7" w:rsidRDefault="005C5249">
            <w:pPr>
              <w:ind w:left="420"/>
              <w:rPr>
                <w:rFonts w:ascii="等线" w:eastAsia="等线" w:hAnsi="等线"/>
                <w:szCs w:val="21"/>
              </w:rPr>
            </w:pPr>
            <w:r>
              <w:rPr>
                <w:rFonts w:ascii="等线" w:eastAsia="等线" w:hAnsi="等线"/>
                <w:szCs w:val="21"/>
              </w:rPr>
              <w:t>则单个符号的平均码长</w:t>
            </w:r>
          </w:p>
          <w:p w:rsidR="001364B7" w:rsidRDefault="005C5249">
            <w:pPr>
              <w:ind w:left="420"/>
              <w:jc w:val="center"/>
              <w:rPr>
                <w:rFonts w:hint="eastAsia"/>
              </w:rPr>
            </w:pPr>
            <w:r>
              <w:object w:dxaOrig="2835" w:dyaOrig="2835">
                <v:shape id="ole_rId89" o:spid="_x0000_i1067" style="width:75.75pt;height:32.25pt" coordsize="" o:spt="100" adj="0,,0" path="" stroked="f">
                  <v:stroke joinstyle="miter"/>
                  <v:imagedata r:id="rId94" o:title=""/>
                  <v:formulas/>
                  <v:path o:connecttype="segments"/>
                </v:shape>
                <o:OLEObject Type="Embed" ProgID="Equation.DSMT4" ShapeID="ole_rId89" DrawAspect="Content" ObjectID="_1692531677" r:id="rId95"/>
              </w:object>
            </w:r>
            <w:r>
              <w:rPr>
                <w:rFonts w:ascii="等线" w:eastAsia="等线" w:hAnsi="等线"/>
                <w:szCs w:val="21"/>
              </w:rPr>
              <w:t>二元码符号</w:t>
            </w:r>
            <w:r>
              <w:rPr>
                <w:rFonts w:ascii="等线" w:eastAsia="等线" w:hAnsi="等线"/>
                <w:szCs w:val="21"/>
              </w:rPr>
              <w:t>/</w:t>
            </w:r>
            <w:r>
              <w:rPr>
                <w:rFonts w:ascii="等线" w:eastAsia="等线" w:hAnsi="等线"/>
                <w:szCs w:val="21"/>
              </w:rPr>
              <w:t>信源符号</w:t>
            </w:r>
          </w:p>
          <w:p w:rsidR="001364B7" w:rsidRDefault="005C5249">
            <w:pPr>
              <w:ind w:left="420"/>
              <w:rPr>
                <w:rFonts w:ascii="等线" w:eastAsia="等线" w:hAnsi="等线"/>
                <w:szCs w:val="21"/>
              </w:rPr>
            </w:pPr>
            <w:r>
              <w:rPr>
                <w:rFonts w:ascii="等线" w:eastAsia="等线" w:hAnsi="等线"/>
                <w:szCs w:val="21"/>
              </w:rPr>
              <w:t>所以对长度为</w:t>
            </w:r>
            <w:r>
              <w:rPr>
                <w:rFonts w:ascii="等线" w:eastAsia="等线" w:hAnsi="等线"/>
                <w:szCs w:val="21"/>
              </w:rPr>
              <w:t>2</w:t>
            </w:r>
            <w:r>
              <w:rPr>
                <w:rFonts w:ascii="等线" w:eastAsia="等线" w:hAnsi="等线"/>
                <w:szCs w:val="21"/>
              </w:rPr>
              <w:t>的信源序列进行变长编码，编码后的编码效率</w:t>
            </w:r>
          </w:p>
          <w:p w:rsidR="001364B7" w:rsidRDefault="005C5249">
            <w:pPr>
              <w:ind w:left="420"/>
              <w:jc w:val="center"/>
              <w:rPr>
                <w:rFonts w:hint="eastAsia"/>
              </w:rPr>
            </w:pPr>
            <w:r>
              <w:object w:dxaOrig="2835" w:dyaOrig="2835">
                <v:shape id="ole_rId91" o:spid="_x0000_i1068" style="width:90pt;height:33pt" coordsize="" o:spt="100" adj="0,,0" path="" stroked="f">
                  <v:stroke joinstyle="miter"/>
                  <v:imagedata r:id="rId96" o:title=""/>
                  <v:formulas/>
                  <v:path o:connecttype="segments"/>
                </v:shape>
                <o:OLEObject Type="Embed" ProgID="Equation.DSMT4" ShapeID="ole_rId91" DrawAspect="Content" ObjectID="_1692531678" r:id="rId97"/>
              </w:object>
            </w:r>
          </w:p>
          <w:p w:rsidR="001364B7" w:rsidRDefault="005C5249">
            <w:pPr>
              <w:numPr>
                <w:ilvl w:val="0"/>
                <w:numId w:val="9"/>
              </w:numPr>
              <w:rPr>
                <w:rFonts w:eastAsia="等线" w:hint="eastAsia"/>
                <w:szCs w:val="21"/>
              </w:rPr>
            </w:pPr>
            <w:r>
              <w:rPr>
                <w:rFonts w:ascii="等线" w:eastAsia="等线" w:hAnsi="等线"/>
                <w:szCs w:val="21"/>
              </w:rPr>
              <w:t>用同样的方法进一步将信源序列的长度增加，对</w:t>
            </w:r>
            <w:r>
              <w:rPr>
                <w:rFonts w:eastAsia="等线"/>
                <w:szCs w:val="21"/>
              </w:rPr>
              <w:t>N</w:t>
            </w:r>
            <w:r>
              <w:rPr>
                <w:rFonts w:ascii="等线" w:eastAsia="等线" w:hAnsi="等线"/>
                <w:szCs w:val="21"/>
              </w:rPr>
              <w:t>=3</w:t>
            </w:r>
            <w:r>
              <w:rPr>
                <w:rFonts w:ascii="等线" w:eastAsia="等线" w:hAnsi="等线"/>
                <w:szCs w:val="21"/>
              </w:rPr>
              <w:t>，</w:t>
            </w:r>
            <w:r>
              <w:rPr>
                <w:rFonts w:eastAsia="等线"/>
                <w:szCs w:val="21"/>
              </w:rPr>
              <w:t>N</w:t>
            </w:r>
            <w:r>
              <w:rPr>
                <w:rFonts w:ascii="等线" w:eastAsia="等线" w:hAnsi="等线"/>
                <w:szCs w:val="21"/>
              </w:rPr>
              <w:t>=4</w:t>
            </w:r>
            <w:r>
              <w:rPr>
                <w:rFonts w:ascii="等线" w:eastAsia="等线" w:hAnsi="等线"/>
                <w:szCs w:val="21"/>
              </w:rPr>
              <w:t>的序列进行最佳编码，可得编码效率为</w:t>
            </w:r>
          </w:p>
          <w:p w:rsidR="001364B7" w:rsidRDefault="005C5249">
            <w:pPr>
              <w:ind w:left="420"/>
              <w:jc w:val="center"/>
              <w:rPr>
                <w:rFonts w:hint="eastAsia"/>
              </w:rPr>
            </w:pPr>
            <w:r>
              <w:object w:dxaOrig="2835" w:dyaOrig="2835">
                <v:shape id="ole_rId93" o:spid="_x0000_i1069" style="width:47.25pt;height:18pt" coordsize="" o:spt="100" adj="0,,0" path="" stroked="f">
                  <v:stroke joinstyle="miter"/>
                  <v:imagedata r:id="rId98" o:title=""/>
                  <v:formulas/>
                  <v:path o:connecttype="segments"/>
                </v:shape>
                <o:OLEObject Type="Embed" ProgID="Equation.DSMT4" ShapeID="ole_rId93" DrawAspect="Content" ObjectID="_1692531679" r:id="rId99"/>
              </w:object>
            </w:r>
            <w:r>
              <w:rPr>
                <w:rFonts w:ascii="等线" w:eastAsia="等线" w:hAnsi="等线"/>
                <w:szCs w:val="21"/>
              </w:rPr>
              <w:t>，</w:t>
            </w:r>
            <w:r>
              <w:object w:dxaOrig="2835" w:dyaOrig="2835">
                <v:shape id="ole_rId95" o:spid="_x0000_i1070" style="width:52.5pt;height:18pt" coordsize="" o:spt="100" adj="0,,0" path="" stroked="f">
                  <v:stroke joinstyle="miter"/>
                  <v:imagedata r:id="rId100" o:title=""/>
                  <v:formulas/>
                  <v:path o:connecttype="segments"/>
                </v:shape>
                <o:OLEObject Type="Embed" ProgID="Equation.DSMT4" ShapeID="ole_rId95" DrawAspect="Content" ObjectID="_1692531680" r:id="rId101"/>
              </w:object>
            </w:r>
          </w:p>
          <w:p w:rsidR="001364B7" w:rsidRDefault="005C5249">
            <w:pPr>
              <w:ind w:left="420"/>
              <w:rPr>
                <w:rFonts w:ascii="等线" w:eastAsia="等线" w:hAnsi="等线"/>
                <w:szCs w:val="21"/>
              </w:rPr>
            </w:pPr>
            <w:r>
              <w:rPr>
                <w:rFonts w:ascii="等线" w:eastAsia="等线" w:hAnsi="等线"/>
                <w:szCs w:val="21"/>
              </w:rPr>
              <w:t>显然，随着信源序列的长度增加，编码效率越来越接近</w:t>
            </w:r>
            <w:r>
              <w:rPr>
                <w:rFonts w:ascii="等线" w:eastAsia="等线" w:hAnsi="等线"/>
                <w:szCs w:val="21"/>
              </w:rPr>
              <w:t>1</w:t>
            </w:r>
            <w:r>
              <w:rPr>
                <w:rFonts w:ascii="等线" w:eastAsia="等线" w:hAnsi="等线"/>
                <w:szCs w:val="21"/>
              </w:rPr>
              <w:t>。</w:t>
            </w:r>
          </w:p>
          <w:p w:rsidR="001364B7" w:rsidRDefault="005C5249">
            <w:pPr>
              <w:rPr>
                <w:rFonts w:hint="eastAsia"/>
              </w:rPr>
            </w:pPr>
            <w:r>
              <w:rPr>
                <w:rFonts w:ascii="等线" w:eastAsia="等线" w:hAnsi="等线"/>
                <w:szCs w:val="21"/>
              </w:rPr>
              <w:t>（</w:t>
            </w:r>
            <w:r>
              <w:rPr>
                <w:rFonts w:ascii="等线" w:eastAsia="等线" w:hAnsi="等线"/>
                <w:szCs w:val="21"/>
              </w:rPr>
              <w:t>4</w:t>
            </w:r>
            <w:r>
              <w:rPr>
                <w:rFonts w:ascii="等线" w:eastAsia="等线" w:hAnsi="等线"/>
                <w:szCs w:val="21"/>
              </w:rPr>
              <w:t>）</w:t>
            </w:r>
            <w:r>
              <w:object w:dxaOrig="2835" w:dyaOrig="2835">
                <v:shape id="ole_rId97" o:spid="_x0000_i1071" style="width:33.75pt;height:14.25pt" coordsize="" o:spt="100" adj="0,,0" path="" stroked="f">
                  <v:stroke joinstyle="miter"/>
                  <v:imagedata r:id="rId102" o:title=""/>
                  <v:formulas/>
                  <v:path o:connecttype="segments"/>
                </v:shape>
                <o:OLEObject Type="Embed" ProgID="Equation.DSMT4" ShapeID="ole_rId97" DrawAspect="Content" ObjectID="_1692531681" r:id="rId103"/>
              </w:object>
            </w:r>
            <w:r>
              <w:rPr>
                <w:rFonts w:ascii="等线" w:eastAsia="等线" w:hAnsi="等线"/>
                <w:szCs w:val="21"/>
              </w:rPr>
              <w:t>时，由香农第一定理，必然存在唯一可译码，使</w:t>
            </w:r>
          </w:p>
          <w:p w:rsidR="001364B7" w:rsidRDefault="005C5249">
            <w:pPr>
              <w:jc w:val="center"/>
              <w:rPr>
                <w:rFonts w:hint="eastAsia"/>
              </w:rPr>
            </w:pPr>
            <w:r>
              <w:object w:dxaOrig="2835" w:dyaOrig="2835">
                <v:shape id="ole_rId99" o:spid="_x0000_i1072" style="width:84pt;height:32.25pt" coordsize="" o:spt="100" adj="0,,0" path="" stroked="f">
                  <v:stroke joinstyle="miter"/>
                  <v:imagedata r:id="rId104" o:title=""/>
                  <v:formulas/>
                  <v:path o:connecttype="segments"/>
                </v:shape>
                <o:OLEObject Type="Embed" ProgID="Equation.DSMT4" ShapeID="ole_rId99" DrawAspect="Content" ObjectID="_1692531682" r:id="rId105"/>
              </w:object>
            </w:r>
          </w:p>
          <w:p w:rsidR="001364B7" w:rsidRDefault="005C5249">
            <w:pPr>
              <w:rPr>
                <w:rFonts w:ascii="等线" w:eastAsia="等线" w:hAnsi="等线"/>
                <w:szCs w:val="21"/>
              </w:rPr>
            </w:pPr>
            <w:r>
              <w:rPr>
                <w:rFonts w:ascii="等线" w:eastAsia="等线" w:hAnsi="等线"/>
                <w:szCs w:val="21"/>
              </w:rPr>
              <w:t>而霍夫曼编码为最佳码，即平均码长最短的码，故</w:t>
            </w:r>
          </w:p>
          <w:p w:rsidR="001364B7" w:rsidRDefault="005C5249">
            <w:pPr>
              <w:jc w:val="center"/>
              <w:rPr>
                <w:rFonts w:hint="eastAsia"/>
              </w:rPr>
            </w:pPr>
            <w:r>
              <w:object w:dxaOrig="2835" w:dyaOrig="2835">
                <v:shape id="ole_rId101" o:spid="_x0000_i1073" style="width:163.5pt;height:32.25pt" coordsize="" o:spt="100" adj="0,,0" path="" stroked="f">
                  <v:stroke joinstyle="miter"/>
                  <v:imagedata r:id="rId106" o:title=""/>
                  <v:formulas/>
                  <v:path o:connecttype="segments"/>
                </v:shape>
                <o:OLEObject Type="Embed" ProgID="Equation.DSMT4" ShapeID="ole_rId101" DrawAspect="Content" ObjectID="_1692531683" r:id="rId107"/>
              </w:object>
            </w:r>
          </w:p>
          <w:p w:rsidR="001364B7" w:rsidRDefault="005C5249">
            <w:pPr>
              <w:rPr>
                <w:rFonts w:hint="eastAsia"/>
              </w:rPr>
            </w:pPr>
            <w:r>
              <w:rPr>
                <w:rFonts w:ascii="等线" w:eastAsia="等线" w:hAnsi="等线"/>
                <w:szCs w:val="21"/>
              </w:rPr>
              <w:t>即</w:t>
            </w:r>
            <w:r>
              <w:object w:dxaOrig="2835" w:dyaOrig="2835">
                <v:shape id="ole_rId103" o:spid="_x0000_i1074" style="width:52.5pt;height:21.75pt" coordsize="" o:spt="100" adj="0,,0" path="" stroked="f">
                  <v:stroke joinstyle="miter"/>
                  <v:imagedata r:id="rId108" o:title=""/>
                  <v:formulas/>
                  <v:path o:connecttype="segments"/>
                </v:shape>
                <o:OLEObject Type="Embed" ProgID="Equation.DSMT4" ShapeID="ole_rId103" DrawAspect="Content" ObjectID="_1692531684" r:id="rId109"/>
              </w:object>
            </w:r>
          </w:p>
          <w:p w:rsidR="001364B7" w:rsidRDefault="005C5249">
            <w:pPr>
              <w:rPr>
                <w:rFonts w:eastAsia="等线" w:hint="eastAsia"/>
                <w:b/>
                <w:bCs/>
                <w:szCs w:val="21"/>
              </w:rPr>
            </w:pPr>
            <w:r>
              <w:rPr>
                <w:rFonts w:eastAsia="等线"/>
                <w:b/>
                <w:bCs/>
                <w:i/>
                <w:szCs w:val="21"/>
              </w:rPr>
              <w:t>r</w:t>
            </w:r>
            <w:r>
              <w:rPr>
                <w:rFonts w:ascii="等线" w:eastAsia="等线" w:hAnsi="等线"/>
                <w:b/>
                <w:bCs/>
                <w:szCs w:val="21"/>
              </w:rPr>
              <w:t>元霍夫曼码</w:t>
            </w:r>
          </w:p>
          <w:p w:rsidR="001364B7" w:rsidRDefault="005C5249">
            <w:pPr>
              <w:rPr>
                <w:rFonts w:hint="eastAsia"/>
              </w:rPr>
            </w:pPr>
            <w:r>
              <w:rPr>
                <w:rFonts w:ascii="等线" w:eastAsia="等线" w:hAnsi="等线"/>
                <w:szCs w:val="21"/>
              </w:rPr>
              <w:t>二元霍夫曼编码方法可以推广到</w:t>
            </w:r>
            <w:r>
              <w:rPr>
                <w:rFonts w:ascii="等线" w:eastAsia="等线" w:hAnsi="等线"/>
                <w:szCs w:val="21"/>
              </w:rPr>
              <w:t>r</w:t>
            </w:r>
            <w:r>
              <w:rPr>
                <w:rFonts w:ascii="等线" w:eastAsia="等线" w:hAnsi="等线"/>
                <w:szCs w:val="21"/>
              </w:rPr>
              <w:t>元编码中来。不同的是每次将</w:t>
            </w:r>
            <w:r>
              <w:rPr>
                <w:rFonts w:eastAsia="等线"/>
                <w:i/>
                <w:szCs w:val="21"/>
              </w:rPr>
              <w:t>r</w:t>
            </w:r>
            <w:r>
              <w:rPr>
                <w:rFonts w:ascii="等线" w:eastAsia="等线" w:hAnsi="等线"/>
                <w:szCs w:val="21"/>
              </w:rPr>
              <w:t>个概率最小的符号合并成一个新的信源符号，并分别用</w:t>
            </w:r>
            <w:r>
              <w:object w:dxaOrig="2835" w:dyaOrig="2835">
                <v:shape id="ole_rId105" o:spid="_x0000_i1075" style="width:66.75pt;height:20.25pt" coordsize="" o:spt="100" adj="0,,0" path="" stroked="f">
                  <v:stroke joinstyle="miter"/>
                  <v:imagedata r:id="rId110" o:title=""/>
                  <v:formulas/>
                  <v:path o:connecttype="segments"/>
                </v:shape>
                <o:OLEObject Type="Embed" ProgID="Equation.DSMT4" ShapeID="ole_rId105" DrawAspect="Content" ObjectID="_1692531685" r:id="rId111"/>
              </w:object>
            </w:r>
            <w:r>
              <w:rPr>
                <w:rFonts w:ascii="等线" w:eastAsia="等线" w:hAnsi="等线"/>
                <w:szCs w:val="21"/>
              </w:rPr>
              <w:t>等码元表示。</w:t>
            </w:r>
          </w:p>
          <w:p w:rsidR="001364B7" w:rsidRDefault="005C5249">
            <w:pPr>
              <w:rPr>
                <w:rFonts w:eastAsia="等线" w:hint="eastAsia"/>
                <w:szCs w:val="21"/>
              </w:rPr>
            </w:pPr>
            <w:r>
              <w:rPr>
                <w:rFonts w:ascii="等线" w:eastAsia="等线" w:hAnsi="等线"/>
                <w:szCs w:val="21"/>
              </w:rPr>
              <w:t>为了使短码得到充分利用，平均码长最短，必须使最后一步的缩减信源有</w:t>
            </w:r>
            <w:r>
              <w:rPr>
                <w:rFonts w:eastAsia="等线"/>
                <w:i/>
                <w:szCs w:val="21"/>
              </w:rPr>
              <w:t>r</w:t>
            </w:r>
            <w:r>
              <w:rPr>
                <w:rFonts w:ascii="等线" w:eastAsia="等线" w:hAnsi="等线"/>
                <w:szCs w:val="21"/>
              </w:rPr>
              <w:t>个信源符号，因此对于</w:t>
            </w:r>
            <w:r>
              <w:rPr>
                <w:rFonts w:eastAsia="等线"/>
                <w:i/>
                <w:szCs w:val="21"/>
              </w:rPr>
              <w:t>r</w:t>
            </w:r>
            <w:r>
              <w:rPr>
                <w:rFonts w:ascii="等线" w:eastAsia="等线" w:hAnsi="等线"/>
                <w:szCs w:val="21"/>
              </w:rPr>
              <w:t>元编码，信源的符号个数</w:t>
            </w:r>
            <w:r>
              <w:rPr>
                <w:rFonts w:eastAsia="等线"/>
                <w:i/>
                <w:szCs w:val="21"/>
              </w:rPr>
              <w:t>q</w:t>
            </w:r>
            <w:r>
              <w:rPr>
                <w:rFonts w:ascii="等线" w:eastAsia="等线" w:hAnsi="等线"/>
                <w:szCs w:val="21"/>
              </w:rPr>
              <w:t>必须满足</w:t>
            </w:r>
          </w:p>
          <w:p w:rsidR="001364B7" w:rsidRDefault="005C5249">
            <w:pPr>
              <w:jc w:val="left"/>
              <w:rPr>
                <w:rFonts w:hint="eastAsia"/>
              </w:rPr>
            </w:pPr>
            <w:r>
              <w:object w:dxaOrig="2835" w:dyaOrig="2835">
                <v:shape id="ole_rId107" o:spid="_x0000_i1076" style="width:75pt;height:20.25pt" coordsize="" o:spt="100" adj="0,,0" path="" stroked="f">
                  <v:stroke joinstyle="miter"/>
                  <v:imagedata r:id="rId112" o:title=""/>
                  <v:formulas/>
                  <v:path o:connecttype="segments"/>
                </v:shape>
                <o:OLEObject Type="Embed" ProgID="Equation.DSMT4" ShapeID="ole_rId107" DrawAspect="Content" ObjectID="_1692531686" r:id="rId113"/>
              </w:object>
            </w:r>
            <w:r>
              <w:rPr>
                <w:rFonts w:ascii="等线" w:eastAsia="等线" w:hAnsi="等线"/>
                <w:position w:val="-10"/>
                <w:szCs w:val="21"/>
              </w:rPr>
              <w:t xml:space="preserve">                       </w:t>
            </w:r>
            <w:r>
              <w:rPr>
                <w:rFonts w:ascii="等线" w:eastAsia="等线" w:hAnsi="等线"/>
                <w:position w:val="-10"/>
                <w:szCs w:val="21"/>
              </w:rPr>
              <w:t>（</w:t>
            </w:r>
            <w:r>
              <w:rPr>
                <w:rFonts w:ascii="等线" w:eastAsia="等线" w:hAnsi="等线"/>
                <w:position w:val="-10"/>
                <w:szCs w:val="21"/>
              </w:rPr>
              <w:t>7.2</w:t>
            </w:r>
            <w:r>
              <w:rPr>
                <w:rFonts w:ascii="等线" w:eastAsia="等线" w:hAnsi="等线"/>
                <w:position w:val="-10"/>
                <w:szCs w:val="21"/>
              </w:rPr>
              <w:t>）</w:t>
            </w:r>
          </w:p>
          <w:p w:rsidR="001364B7" w:rsidRDefault="005C5249">
            <w:pPr>
              <w:rPr>
                <w:rFonts w:hint="eastAsia"/>
              </w:rPr>
            </w:pPr>
            <w:r>
              <w:rPr>
                <w:rFonts w:ascii="等线" w:eastAsia="等线" w:hAnsi="等线"/>
                <w:szCs w:val="21"/>
              </w:rPr>
              <w:t>其中</w:t>
            </w:r>
            <w:r>
              <w:object w:dxaOrig="2835" w:dyaOrig="2835">
                <v:shape id="ole_rId109" o:spid="_x0000_i1077" style="width:9.75pt;height:14.25pt" coordsize="" o:spt="100" adj="0,,0" path="" stroked="f">
                  <v:stroke joinstyle="miter"/>
                  <v:imagedata r:id="rId114" o:title=""/>
                  <v:formulas/>
                  <v:path o:connecttype="segments"/>
                </v:shape>
                <o:OLEObject Type="Embed" ProgID="Equation.DSMT4" ShapeID="ole_rId109" DrawAspect="Content" ObjectID="_1692531687" r:id="rId115"/>
              </w:object>
            </w:r>
            <w:r>
              <w:rPr>
                <w:rFonts w:ascii="等线" w:eastAsia="等线" w:hAnsi="等线"/>
                <w:szCs w:val="21"/>
              </w:rPr>
              <w:t>表示缩减的次数，（</w:t>
            </w:r>
            <w:r>
              <w:rPr>
                <w:rFonts w:eastAsia="等线"/>
                <w:i/>
                <w:szCs w:val="21"/>
              </w:rPr>
              <w:t>r</w:t>
            </w:r>
            <w:r>
              <w:rPr>
                <w:rFonts w:ascii="等线" w:eastAsia="等线" w:hAnsi="等线"/>
                <w:szCs w:val="21"/>
              </w:rPr>
              <w:t>-1</w:t>
            </w:r>
            <w:r>
              <w:rPr>
                <w:rFonts w:ascii="等线" w:eastAsia="等线" w:hAnsi="等线"/>
                <w:szCs w:val="21"/>
              </w:rPr>
              <w:t>）为每次缩减所减少的信源符号个数。</w:t>
            </w:r>
          </w:p>
          <w:p w:rsidR="001364B7" w:rsidRDefault="005C5249">
            <w:pPr>
              <w:rPr>
                <w:rFonts w:hint="eastAsia"/>
              </w:rPr>
            </w:pPr>
            <w:r>
              <w:rPr>
                <w:rFonts w:ascii="等线" w:eastAsia="等线" w:hAnsi="等线"/>
                <w:szCs w:val="21"/>
              </w:rPr>
              <w:t>对于</w:t>
            </w:r>
            <w:r>
              <w:rPr>
                <w:rFonts w:eastAsia="等线"/>
                <w:i/>
                <w:szCs w:val="21"/>
              </w:rPr>
              <w:t>r</w:t>
            </w:r>
            <w:r>
              <w:rPr>
                <w:rFonts w:ascii="等线" w:eastAsia="等线" w:hAnsi="等线"/>
                <w:szCs w:val="21"/>
              </w:rPr>
              <w:t>元码，</w:t>
            </w:r>
            <w:r>
              <w:rPr>
                <w:rFonts w:eastAsia="等线"/>
                <w:i/>
                <w:szCs w:val="21"/>
              </w:rPr>
              <w:t>q</w:t>
            </w:r>
            <w:r>
              <w:rPr>
                <w:rFonts w:ascii="等线" w:eastAsia="等线" w:hAnsi="等线"/>
                <w:szCs w:val="21"/>
              </w:rPr>
              <w:t>为任意整数时不一定能找到一个</w:t>
            </w:r>
            <w:r>
              <w:object w:dxaOrig="2835" w:dyaOrig="2835">
                <v:shape id="ole_rId111" o:spid="_x0000_i1078" style="width:9.75pt;height:14.25pt" coordsize="" o:spt="100" adj="0,,0" path="" stroked="f">
                  <v:stroke joinstyle="miter"/>
                  <v:imagedata r:id="rId116" o:title=""/>
                  <v:formulas/>
                  <v:path o:connecttype="segments"/>
                </v:shape>
                <o:OLEObject Type="Embed" ProgID="Equation.DSMT4" ShapeID="ole_rId111" DrawAspect="Content" ObjectID="_1692531688" r:id="rId117"/>
              </w:object>
            </w:r>
            <w:r>
              <w:rPr>
                <w:rFonts w:ascii="等线" w:eastAsia="等线" w:hAnsi="等线"/>
                <w:szCs w:val="21"/>
              </w:rPr>
              <w:t>满足式（</w:t>
            </w:r>
            <w:r>
              <w:rPr>
                <w:rFonts w:ascii="等线" w:eastAsia="等线" w:hAnsi="等线"/>
                <w:szCs w:val="21"/>
              </w:rPr>
              <w:t>7.2</w:t>
            </w:r>
            <w:r>
              <w:rPr>
                <w:rFonts w:ascii="等线" w:eastAsia="等线" w:hAnsi="等线"/>
                <w:szCs w:val="21"/>
              </w:rPr>
              <w:t>）。若</w:t>
            </w:r>
            <w:r>
              <w:rPr>
                <w:rFonts w:eastAsia="等线"/>
                <w:i/>
                <w:szCs w:val="21"/>
              </w:rPr>
              <w:t>q</w:t>
            </w:r>
            <w:r>
              <w:rPr>
                <w:rFonts w:ascii="等线" w:eastAsia="等线" w:hAnsi="等线"/>
                <w:szCs w:val="21"/>
              </w:rPr>
              <w:t>不满足时，不妨人为地增加一些概率为零的符号。设增加</w:t>
            </w:r>
            <w:r>
              <w:rPr>
                <w:rFonts w:eastAsia="等线"/>
                <w:i/>
                <w:szCs w:val="21"/>
              </w:rPr>
              <w:t>t</w:t>
            </w:r>
            <w:r>
              <w:rPr>
                <w:rFonts w:ascii="等线" w:eastAsia="等线" w:hAnsi="等线"/>
                <w:szCs w:val="21"/>
              </w:rPr>
              <w:t>个信号源符号</w:t>
            </w:r>
            <w:r>
              <w:object w:dxaOrig="2835" w:dyaOrig="2835">
                <v:shape id="ole_rId113" o:spid="_x0000_i1079" style="width:83.25pt;height:19.5pt" coordsize="" o:spt="100" adj="0,,0" path="" stroked="f">
                  <v:stroke joinstyle="miter"/>
                  <v:imagedata r:id="rId118" o:title=""/>
                  <v:formulas/>
                  <v:path o:connecttype="segments"/>
                </v:shape>
                <o:OLEObject Type="Embed" ProgID="Equation.DSMT4" ShapeID="ole_rId113" DrawAspect="Content" ObjectID="_1692531689" r:id="rId119"/>
              </w:object>
            </w:r>
          </w:p>
          <w:p w:rsidR="001364B7" w:rsidRDefault="005C5249">
            <w:pPr>
              <w:rPr>
                <w:rFonts w:hint="eastAsia"/>
              </w:rPr>
            </w:pPr>
            <w:r>
              <w:rPr>
                <w:rFonts w:ascii="等线" w:eastAsia="等线" w:hAnsi="等线"/>
                <w:szCs w:val="21"/>
              </w:rPr>
              <w:t>并使它们对应的概率为零，即</w:t>
            </w:r>
            <w:r>
              <w:object w:dxaOrig="2835" w:dyaOrig="2835">
                <v:shape id="ole_rId115" o:spid="_x0000_i1080" style="width:180pt;height:21.75pt" coordsize="" o:spt="100" adj="0,,0" path="" stroked="f">
                  <v:stroke joinstyle="miter"/>
                  <v:imagedata r:id="rId120" o:title=""/>
                  <v:formulas/>
                  <v:path o:connecttype="segments"/>
                </v:shape>
                <o:OLEObject Type="Embed" ProgID="Equation.DSMT4" ShapeID="ole_rId115" DrawAspect="Content" ObjectID="_1692531690" r:id="rId121"/>
              </w:object>
            </w:r>
          </w:p>
          <w:p w:rsidR="001364B7" w:rsidRDefault="005C5249">
            <w:pPr>
              <w:rPr>
                <w:rFonts w:hint="eastAsia"/>
              </w:rPr>
            </w:pPr>
            <w:r>
              <w:rPr>
                <w:rFonts w:ascii="等线" w:eastAsia="等线" w:hAnsi="等线"/>
                <w:szCs w:val="21"/>
              </w:rPr>
              <w:t>设</w:t>
            </w:r>
            <w:r>
              <w:rPr>
                <w:rFonts w:eastAsia="等线"/>
                <w:i/>
                <w:szCs w:val="21"/>
              </w:rPr>
              <w:t>n=q+t</w:t>
            </w:r>
            <w:r>
              <w:rPr>
                <w:rFonts w:ascii="等线" w:eastAsia="等线" w:hAnsi="等线"/>
                <w:szCs w:val="21"/>
              </w:rPr>
              <w:t>，此时</w:t>
            </w:r>
            <w:r>
              <w:rPr>
                <w:rFonts w:eastAsia="等线"/>
                <w:i/>
                <w:szCs w:val="21"/>
              </w:rPr>
              <w:t>n</w:t>
            </w:r>
            <w:r>
              <w:rPr>
                <w:rFonts w:ascii="等线" w:eastAsia="等线" w:hAnsi="等线"/>
                <w:szCs w:val="21"/>
              </w:rPr>
              <w:t>满足</w:t>
            </w:r>
            <w:r>
              <w:object w:dxaOrig="2835" w:dyaOrig="2835">
                <v:shape id="ole_rId117" o:spid="_x0000_i1081" style="width:75pt;height:20.25pt" coordsize="" o:spt="100" adj="0,,0" path="" stroked="f">
                  <v:stroke joinstyle="miter"/>
                  <v:imagedata r:id="rId122" o:title=""/>
                  <v:formulas/>
                  <v:path o:connecttype="segments"/>
                </v:shape>
                <o:OLEObject Type="Embed" ProgID="Equation.DSMT4" ShapeID="ole_rId117" DrawAspect="Content" ObjectID="_1692531691" r:id="rId123"/>
              </w:object>
            </w:r>
          </w:p>
          <w:p w:rsidR="001364B7" w:rsidRDefault="005C5249">
            <w:pPr>
              <w:rPr>
                <w:rFonts w:eastAsia="等线" w:hint="eastAsia"/>
                <w:szCs w:val="21"/>
              </w:rPr>
            </w:pPr>
            <w:r>
              <w:rPr>
                <w:rFonts w:ascii="等线" w:eastAsia="等线" w:hAnsi="等线"/>
                <w:szCs w:val="21"/>
              </w:rPr>
              <w:lastRenderedPageBreak/>
              <w:t>然后取概率最小的</w:t>
            </w:r>
            <w:r>
              <w:rPr>
                <w:rFonts w:eastAsia="等线"/>
                <w:i/>
                <w:szCs w:val="21"/>
              </w:rPr>
              <w:t>r</w:t>
            </w:r>
            <w:r>
              <w:rPr>
                <w:rFonts w:ascii="等线" w:eastAsia="等线" w:hAnsi="等线"/>
                <w:szCs w:val="21"/>
              </w:rPr>
              <w:t>个符号合并成一个新符号，并把这些符号的概率相加作为该节点的概率，重新按概率由大到小顺序排队，再取概率最小的</w:t>
            </w:r>
            <w:r>
              <w:rPr>
                <w:rFonts w:eastAsia="等线"/>
                <w:i/>
                <w:szCs w:val="21"/>
              </w:rPr>
              <w:t>r</w:t>
            </w:r>
            <w:r>
              <w:rPr>
                <w:rFonts w:ascii="等线" w:eastAsia="等线" w:hAnsi="等线"/>
                <w:szCs w:val="21"/>
              </w:rPr>
              <w:t>个符号并列；如此下去直至树根。</w:t>
            </w:r>
          </w:p>
          <w:p w:rsidR="001364B7" w:rsidRDefault="005C5249">
            <w:pPr>
              <w:rPr>
                <w:rFonts w:ascii="等线" w:eastAsia="等线" w:hAnsi="等线"/>
                <w:szCs w:val="21"/>
              </w:rPr>
            </w:pPr>
            <w:r>
              <w:rPr>
                <w:rFonts w:ascii="等线" w:eastAsia="等线" w:hAnsi="等线"/>
                <w:szCs w:val="21"/>
              </w:rPr>
              <w:t>【例</w:t>
            </w:r>
            <w:r>
              <w:rPr>
                <w:rFonts w:ascii="等线" w:eastAsia="等线" w:hAnsi="等线"/>
                <w:szCs w:val="21"/>
              </w:rPr>
              <w:t>7.8</w:t>
            </w:r>
            <w:r>
              <w:rPr>
                <w:rFonts w:ascii="等线" w:eastAsia="等线" w:hAnsi="等线"/>
                <w:szCs w:val="21"/>
              </w:rPr>
              <w:t>】已知离散无记忆信源</w:t>
            </w:r>
          </w:p>
          <w:p w:rsidR="001364B7" w:rsidRDefault="005C5249">
            <w:pPr>
              <w:jc w:val="center"/>
              <w:rPr>
                <w:rFonts w:hint="eastAsia"/>
              </w:rPr>
            </w:pPr>
            <w:r>
              <w:object w:dxaOrig="2835" w:dyaOrig="2835">
                <v:shape id="ole_rId119" o:spid="_x0000_i1082" style="width:251.25pt;height:44.25pt" coordsize="" o:spt="100" adj="0,,0" path="" stroked="f">
                  <v:stroke joinstyle="miter"/>
                  <v:imagedata r:id="rId124" o:title=""/>
                  <v:formulas/>
                  <v:path o:connecttype="segments"/>
                </v:shape>
                <o:OLEObject Type="Embed" ProgID="Equation.DSMT4" ShapeID="ole_rId119" DrawAspect="Content" ObjectID="_1692531692" r:id="rId125"/>
              </w:object>
            </w:r>
          </w:p>
          <w:p w:rsidR="001364B7" w:rsidRDefault="005C5249">
            <w:pPr>
              <w:rPr>
                <w:rFonts w:ascii="等线" w:eastAsia="等线" w:hAnsi="等线"/>
                <w:szCs w:val="21"/>
              </w:rPr>
            </w:pPr>
            <w:r>
              <w:rPr>
                <w:rFonts w:ascii="等线" w:eastAsia="等线" w:hAnsi="等线"/>
                <w:szCs w:val="21"/>
              </w:rPr>
              <w:t>试编出三元霍夫曼码和四元霍夫曼码，并计算编码效率</w:t>
            </w:r>
            <w:r>
              <w:rPr>
                <w:rFonts w:ascii="等线" w:eastAsia="等线" w:hAnsi="等线"/>
                <w:color w:val="000000"/>
                <w:szCs w:val="21"/>
              </w:rPr>
              <w:t>。</w:t>
            </w:r>
          </w:p>
          <w:p w:rsidR="001364B7" w:rsidRDefault="005C5249">
            <w:pPr>
              <w:rPr>
                <w:rFonts w:ascii="等线" w:eastAsia="等线" w:hAnsi="等线"/>
                <w:szCs w:val="21"/>
              </w:rPr>
            </w:pPr>
            <w:r>
              <w:rPr>
                <w:rFonts w:ascii="等线" w:eastAsia="等线" w:hAnsi="等线"/>
                <w:szCs w:val="21"/>
              </w:rPr>
              <w:t>解：三元霍夫曼码和四元霍夫曼码如下所示。</w:t>
            </w:r>
          </w:p>
          <w:p w:rsidR="001364B7" w:rsidRDefault="005C5249">
            <w:pPr>
              <w:jc w:val="center"/>
              <w:rPr>
                <w:rFonts w:hint="eastAsia"/>
              </w:rPr>
            </w:pPr>
            <w:r>
              <w:rPr>
                <w:noProof/>
              </w:rPr>
              <w:drawing>
                <wp:inline distT="0" distB="0" distL="0" distR="0">
                  <wp:extent cx="1670050" cy="1541145"/>
                  <wp:effectExtent l="0" t="0" r="0" b="0"/>
                  <wp:docPr id="4"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87"/>
                          <pic:cNvPicPr>
                            <a:picLocks noChangeAspect="1" noChangeArrowheads="1"/>
                          </pic:cNvPicPr>
                        </pic:nvPicPr>
                        <pic:blipFill>
                          <a:blip r:embed="rId126"/>
                          <a:stretch>
                            <a:fillRect/>
                          </a:stretch>
                        </pic:blipFill>
                        <pic:spPr bwMode="auto">
                          <a:xfrm>
                            <a:off x="0" y="0"/>
                            <a:ext cx="1670050" cy="1541145"/>
                          </a:xfrm>
                          <a:prstGeom prst="rect">
                            <a:avLst/>
                          </a:prstGeom>
                        </pic:spPr>
                      </pic:pic>
                    </a:graphicData>
                  </a:graphic>
                </wp:inline>
              </w:drawing>
            </w:r>
            <w:r>
              <w:rPr>
                <w:rFonts w:ascii="等线" w:eastAsia="等线" w:hAnsi="等线"/>
                <w:szCs w:val="21"/>
              </w:rPr>
              <w:t xml:space="preserve">  </w:t>
            </w:r>
            <w:r>
              <w:rPr>
                <w:noProof/>
              </w:rPr>
              <w:drawing>
                <wp:inline distT="0" distB="0" distL="0" distR="0">
                  <wp:extent cx="1532890" cy="1987550"/>
                  <wp:effectExtent l="0" t="0" r="0" b="0"/>
                  <wp:docPr id="5"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88"/>
                          <pic:cNvPicPr>
                            <a:picLocks noChangeAspect="1" noChangeArrowheads="1"/>
                          </pic:cNvPicPr>
                        </pic:nvPicPr>
                        <pic:blipFill>
                          <a:blip r:embed="rId127"/>
                          <a:stretch>
                            <a:fillRect/>
                          </a:stretch>
                        </pic:blipFill>
                        <pic:spPr bwMode="auto">
                          <a:xfrm>
                            <a:off x="0" y="0"/>
                            <a:ext cx="1532890" cy="1987550"/>
                          </a:xfrm>
                          <a:prstGeom prst="rect">
                            <a:avLst/>
                          </a:prstGeom>
                        </pic:spPr>
                      </pic:pic>
                    </a:graphicData>
                  </a:graphic>
                </wp:inline>
              </w:drawing>
            </w:r>
          </w:p>
          <w:p w:rsidR="001364B7" w:rsidRDefault="005C5249">
            <w:pPr>
              <w:jc w:val="center"/>
              <w:rPr>
                <w:rFonts w:ascii="等线" w:eastAsia="等线" w:hAnsi="等线"/>
                <w:szCs w:val="21"/>
              </w:rPr>
            </w:pPr>
            <w:r>
              <w:rPr>
                <w:rFonts w:ascii="等线" w:eastAsia="等线" w:hAnsi="等线"/>
                <w:szCs w:val="21"/>
              </w:rPr>
              <w:t>三元霍夫曼编码</w:t>
            </w:r>
            <w:r>
              <w:rPr>
                <w:rFonts w:ascii="等线" w:eastAsia="等线" w:hAnsi="等线"/>
                <w:szCs w:val="21"/>
              </w:rPr>
              <w:t xml:space="preserve">              </w:t>
            </w:r>
            <w:r>
              <w:rPr>
                <w:rFonts w:ascii="等线" w:eastAsia="等线" w:hAnsi="等线"/>
                <w:szCs w:val="21"/>
              </w:rPr>
              <w:t>四元霍夫曼编码</w:t>
            </w:r>
          </w:p>
          <w:p w:rsidR="001364B7" w:rsidRDefault="005C5249">
            <w:pPr>
              <w:rPr>
                <w:rFonts w:ascii="等线" w:eastAsia="等线" w:hAnsi="等线"/>
                <w:szCs w:val="21"/>
              </w:rPr>
            </w:pPr>
            <w:r>
              <w:rPr>
                <w:rFonts w:ascii="等线" w:eastAsia="等线" w:hAnsi="等线"/>
                <w:szCs w:val="21"/>
              </w:rPr>
              <w:t>三元霍夫曼编码结果</w:t>
            </w:r>
          </w:p>
          <w:tbl>
            <w:tblPr>
              <w:tblW w:w="2334" w:type="dxa"/>
              <w:jc w:val="center"/>
              <w:tblLayout w:type="fixed"/>
              <w:tblLook w:val="0000" w:firstRow="0" w:lastRow="0" w:firstColumn="0" w:lastColumn="0" w:noHBand="0" w:noVBand="0"/>
            </w:tblPr>
            <w:tblGrid>
              <w:gridCol w:w="1058"/>
              <w:gridCol w:w="637"/>
              <w:gridCol w:w="639"/>
            </w:tblGrid>
            <w:tr w:rsidR="001364B7">
              <w:trPr>
                <w:jc w:val="center"/>
              </w:trPr>
              <w:tc>
                <w:tcPr>
                  <w:tcW w:w="105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信源符号</w:t>
                  </w:r>
                </w:p>
              </w:tc>
              <w:tc>
                <w:tcPr>
                  <w:tcW w:w="637"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码字</w:t>
                  </w:r>
                </w:p>
              </w:tc>
              <w:tc>
                <w:tcPr>
                  <w:tcW w:w="639"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码长</w:t>
                  </w:r>
                </w:p>
              </w:tc>
            </w:tr>
            <w:tr w:rsidR="001364B7">
              <w:trPr>
                <w:jc w:val="center"/>
              </w:trPr>
              <w:tc>
                <w:tcPr>
                  <w:tcW w:w="105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sz w:val="18"/>
                      <w:szCs w:val="18"/>
                    </w:rPr>
                  </w:pPr>
                  <w:r>
                    <w:rPr>
                      <w:rFonts w:ascii="Times New Roman" w:hAnsi="Times New Roman"/>
                      <w:i/>
                      <w:sz w:val="18"/>
                      <w:szCs w:val="18"/>
                    </w:rPr>
                    <w:t>S</w:t>
                  </w:r>
                  <w:r>
                    <w:rPr>
                      <w:rFonts w:ascii="Times New Roman" w:hAnsi="Times New Roman"/>
                      <w:sz w:val="18"/>
                      <w:szCs w:val="18"/>
                      <w:vertAlign w:val="subscript"/>
                    </w:rPr>
                    <w:t>1</w:t>
                  </w:r>
                </w:p>
              </w:tc>
              <w:tc>
                <w:tcPr>
                  <w:tcW w:w="637"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w:t>
                  </w:r>
                </w:p>
              </w:tc>
              <w:tc>
                <w:tcPr>
                  <w:tcW w:w="639"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r>
            <w:tr w:rsidR="001364B7">
              <w:trPr>
                <w:jc w:val="center"/>
              </w:trPr>
              <w:tc>
                <w:tcPr>
                  <w:tcW w:w="105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sz w:val="18"/>
                      <w:szCs w:val="18"/>
                    </w:rPr>
                  </w:pPr>
                  <w:r>
                    <w:rPr>
                      <w:rFonts w:ascii="Times New Roman" w:hAnsi="Times New Roman"/>
                      <w:i/>
                      <w:sz w:val="18"/>
                      <w:szCs w:val="18"/>
                    </w:rPr>
                    <w:t>S</w:t>
                  </w:r>
                  <w:r>
                    <w:rPr>
                      <w:rFonts w:ascii="Times New Roman" w:hAnsi="Times New Roman"/>
                      <w:sz w:val="18"/>
                      <w:szCs w:val="18"/>
                      <w:vertAlign w:val="subscript"/>
                    </w:rPr>
                    <w:t>2</w:t>
                  </w:r>
                </w:p>
              </w:tc>
              <w:tc>
                <w:tcPr>
                  <w:tcW w:w="637"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639"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r>
            <w:tr w:rsidR="001364B7">
              <w:trPr>
                <w:jc w:val="center"/>
              </w:trPr>
              <w:tc>
                <w:tcPr>
                  <w:tcW w:w="105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sz w:val="18"/>
                      <w:szCs w:val="18"/>
                    </w:rPr>
                  </w:pPr>
                  <w:r>
                    <w:rPr>
                      <w:rFonts w:ascii="Times New Roman" w:hAnsi="Times New Roman"/>
                      <w:i/>
                      <w:sz w:val="18"/>
                      <w:szCs w:val="18"/>
                    </w:rPr>
                    <w:t>S</w:t>
                  </w:r>
                  <w:r>
                    <w:rPr>
                      <w:rFonts w:ascii="Times New Roman" w:hAnsi="Times New Roman"/>
                      <w:sz w:val="18"/>
                      <w:szCs w:val="18"/>
                      <w:vertAlign w:val="subscript"/>
                    </w:rPr>
                    <w:t>3</w:t>
                  </w:r>
                </w:p>
              </w:tc>
              <w:tc>
                <w:tcPr>
                  <w:tcW w:w="637"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20</w:t>
                  </w:r>
                </w:p>
              </w:tc>
              <w:tc>
                <w:tcPr>
                  <w:tcW w:w="639"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2</w:t>
                  </w:r>
                </w:p>
              </w:tc>
            </w:tr>
            <w:tr w:rsidR="001364B7">
              <w:trPr>
                <w:jc w:val="center"/>
              </w:trPr>
              <w:tc>
                <w:tcPr>
                  <w:tcW w:w="105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sz w:val="18"/>
                      <w:szCs w:val="18"/>
                    </w:rPr>
                  </w:pPr>
                  <w:r>
                    <w:rPr>
                      <w:rFonts w:ascii="Times New Roman" w:hAnsi="Times New Roman"/>
                      <w:i/>
                      <w:sz w:val="18"/>
                      <w:szCs w:val="18"/>
                    </w:rPr>
                    <w:t>S</w:t>
                  </w:r>
                  <w:r>
                    <w:rPr>
                      <w:rFonts w:ascii="Times New Roman" w:hAnsi="Times New Roman"/>
                      <w:sz w:val="18"/>
                      <w:szCs w:val="18"/>
                      <w:vertAlign w:val="subscript"/>
                    </w:rPr>
                    <w:t>4</w:t>
                  </w:r>
                </w:p>
              </w:tc>
              <w:tc>
                <w:tcPr>
                  <w:tcW w:w="637"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21</w:t>
                  </w:r>
                </w:p>
              </w:tc>
              <w:tc>
                <w:tcPr>
                  <w:tcW w:w="639"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2</w:t>
                  </w:r>
                </w:p>
              </w:tc>
            </w:tr>
            <w:tr w:rsidR="001364B7">
              <w:trPr>
                <w:jc w:val="center"/>
              </w:trPr>
              <w:tc>
                <w:tcPr>
                  <w:tcW w:w="105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sz w:val="18"/>
                      <w:szCs w:val="18"/>
                    </w:rPr>
                  </w:pPr>
                  <w:r>
                    <w:rPr>
                      <w:rFonts w:ascii="Times New Roman" w:hAnsi="Times New Roman"/>
                      <w:i/>
                      <w:sz w:val="18"/>
                      <w:szCs w:val="18"/>
                    </w:rPr>
                    <w:t>S</w:t>
                  </w:r>
                  <w:r>
                    <w:rPr>
                      <w:rFonts w:ascii="Times New Roman" w:hAnsi="Times New Roman"/>
                      <w:sz w:val="18"/>
                      <w:szCs w:val="18"/>
                      <w:vertAlign w:val="subscript"/>
                    </w:rPr>
                    <w:t>5</w:t>
                  </w:r>
                </w:p>
              </w:tc>
              <w:tc>
                <w:tcPr>
                  <w:tcW w:w="637"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22</w:t>
                  </w:r>
                </w:p>
              </w:tc>
              <w:tc>
                <w:tcPr>
                  <w:tcW w:w="639"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2</w:t>
                  </w:r>
                </w:p>
              </w:tc>
            </w:tr>
          </w:tbl>
          <w:p w:rsidR="001364B7" w:rsidRDefault="005C5249">
            <w:pPr>
              <w:rPr>
                <w:rFonts w:ascii="等线" w:eastAsia="等线" w:hAnsi="等线"/>
                <w:szCs w:val="21"/>
              </w:rPr>
            </w:pPr>
            <w:r>
              <w:rPr>
                <w:rFonts w:ascii="等线" w:eastAsia="等线" w:hAnsi="等线"/>
                <w:szCs w:val="21"/>
              </w:rPr>
              <w:t>四元霍夫曼编码结果</w:t>
            </w:r>
          </w:p>
          <w:tbl>
            <w:tblPr>
              <w:tblW w:w="2334" w:type="dxa"/>
              <w:jc w:val="center"/>
              <w:tblLayout w:type="fixed"/>
              <w:tblLook w:val="0000" w:firstRow="0" w:lastRow="0" w:firstColumn="0" w:lastColumn="0" w:noHBand="0" w:noVBand="0"/>
            </w:tblPr>
            <w:tblGrid>
              <w:gridCol w:w="1058"/>
              <w:gridCol w:w="637"/>
              <w:gridCol w:w="639"/>
            </w:tblGrid>
            <w:tr w:rsidR="001364B7">
              <w:trPr>
                <w:jc w:val="center"/>
              </w:trPr>
              <w:tc>
                <w:tcPr>
                  <w:tcW w:w="105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信源符号</w:t>
                  </w:r>
                </w:p>
              </w:tc>
              <w:tc>
                <w:tcPr>
                  <w:tcW w:w="637"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码字</w:t>
                  </w:r>
                </w:p>
              </w:tc>
              <w:tc>
                <w:tcPr>
                  <w:tcW w:w="639"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码长</w:t>
                  </w:r>
                </w:p>
              </w:tc>
            </w:tr>
            <w:tr w:rsidR="001364B7">
              <w:trPr>
                <w:jc w:val="center"/>
              </w:trPr>
              <w:tc>
                <w:tcPr>
                  <w:tcW w:w="105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sz w:val="18"/>
                      <w:szCs w:val="18"/>
                    </w:rPr>
                  </w:pPr>
                  <w:r>
                    <w:rPr>
                      <w:rFonts w:ascii="Times New Roman" w:hAnsi="Times New Roman"/>
                      <w:i/>
                      <w:sz w:val="18"/>
                      <w:szCs w:val="18"/>
                    </w:rPr>
                    <w:t>S</w:t>
                  </w:r>
                  <w:r>
                    <w:rPr>
                      <w:rFonts w:ascii="Times New Roman" w:hAnsi="Times New Roman"/>
                      <w:sz w:val="18"/>
                      <w:szCs w:val="18"/>
                      <w:vertAlign w:val="subscript"/>
                    </w:rPr>
                    <w:t>1</w:t>
                  </w:r>
                </w:p>
              </w:tc>
              <w:tc>
                <w:tcPr>
                  <w:tcW w:w="637"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w:t>
                  </w:r>
                </w:p>
              </w:tc>
              <w:tc>
                <w:tcPr>
                  <w:tcW w:w="639"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r>
            <w:tr w:rsidR="001364B7">
              <w:trPr>
                <w:jc w:val="center"/>
              </w:trPr>
              <w:tc>
                <w:tcPr>
                  <w:tcW w:w="105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sz w:val="18"/>
                      <w:szCs w:val="18"/>
                    </w:rPr>
                  </w:pPr>
                  <w:r>
                    <w:rPr>
                      <w:rFonts w:ascii="Times New Roman" w:hAnsi="Times New Roman"/>
                      <w:i/>
                      <w:sz w:val="18"/>
                      <w:szCs w:val="18"/>
                    </w:rPr>
                    <w:t>S</w:t>
                  </w:r>
                  <w:r>
                    <w:rPr>
                      <w:rFonts w:ascii="Times New Roman" w:hAnsi="Times New Roman"/>
                      <w:sz w:val="18"/>
                      <w:szCs w:val="18"/>
                      <w:vertAlign w:val="subscript"/>
                    </w:rPr>
                    <w:t>2</w:t>
                  </w:r>
                </w:p>
              </w:tc>
              <w:tc>
                <w:tcPr>
                  <w:tcW w:w="637"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639"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r>
            <w:tr w:rsidR="001364B7">
              <w:trPr>
                <w:jc w:val="center"/>
              </w:trPr>
              <w:tc>
                <w:tcPr>
                  <w:tcW w:w="105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sz w:val="18"/>
                      <w:szCs w:val="18"/>
                    </w:rPr>
                  </w:pPr>
                  <w:r>
                    <w:rPr>
                      <w:rFonts w:ascii="Times New Roman" w:hAnsi="Times New Roman"/>
                      <w:i/>
                      <w:sz w:val="18"/>
                      <w:szCs w:val="18"/>
                    </w:rPr>
                    <w:t>S</w:t>
                  </w:r>
                  <w:r>
                    <w:rPr>
                      <w:rFonts w:ascii="Times New Roman" w:hAnsi="Times New Roman"/>
                      <w:sz w:val="18"/>
                      <w:szCs w:val="18"/>
                      <w:vertAlign w:val="subscript"/>
                    </w:rPr>
                    <w:t>3</w:t>
                  </w:r>
                </w:p>
              </w:tc>
              <w:tc>
                <w:tcPr>
                  <w:tcW w:w="637"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2</w:t>
                  </w:r>
                </w:p>
              </w:tc>
              <w:tc>
                <w:tcPr>
                  <w:tcW w:w="639"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r>
            <w:tr w:rsidR="001364B7">
              <w:trPr>
                <w:jc w:val="center"/>
              </w:trPr>
              <w:tc>
                <w:tcPr>
                  <w:tcW w:w="105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sz w:val="18"/>
                      <w:szCs w:val="18"/>
                    </w:rPr>
                  </w:pPr>
                  <w:r>
                    <w:rPr>
                      <w:rFonts w:ascii="Times New Roman" w:hAnsi="Times New Roman"/>
                      <w:i/>
                      <w:sz w:val="18"/>
                      <w:szCs w:val="18"/>
                    </w:rPr>
                    <w:t>S</w:t>
                  </w:r>
                  <w:r>
                    <w:rPr>
                      <w:rFonts w:ascii="Times New Roman" w:hAnsi="Times New Roman"/>
                      <w:sz w:val="18"/>
                      <w:szCs w:val="18"/>
                      <w:vertAlign w:val="subscript"/>
                    </w:rPr>
                    <w:t>4</w:t>
                  </w:r>
                </w:p>
              </w:tc>
              <w:tc>
                <w:tcPr>
                  <w:tcW w:w="637"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30</w:t>
                  </w:r>
                </w:p>
              </w:tc>
              <w:tc>
                <w:tcPr>
                  <w:tcW w:w="639"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2</w:t>
                  </w:r>
                </w:p>
              </w:tc>
            </w:tr>
            <w:tr w:rsidR="001364B7">
              <w:trPr>
                <w:jc w:val="center"/>
              </w:trPr>
              <w:tc>
                <w:tcPr>
                  <w:tcW w:w="105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sz w:val="18"/>
                      <w:szCs w:val="18"/>
                    </w:rPr>
                  </w:pPr>
                  <w:r>
                    <w:rPr>
                      <w:rFonts w:ascii="Times New Roman" w:hAnsi="Times New Roman"/>
                      <w:i/>
                      <w:sz w:val="18"/>
                      <w:szCs w:val="18"/>
                    </w:rPr>
                    <w:t>S</w:t>
                  </w:r>
                  <w:r>
                    <w:rPr>
                      <w:rFonts w:ascii="Times New Roman" w:hAnsi="Times New Roman"/>
                      <w:sz w:val="18"/>
                      <w:szCs w:val="18"/>
                      <w:vertAlign w:val="subscript"/>
                    </w:rPr>
                    <w:t>5</w:t>
                  </w:r>
                </w:p>
              </w:tc>
              <w:tc>
                <w:tcPr>
                  <w:tcW w:w="637"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31</w:t>
                  </w:r>
                </w:p>
              </w:tc>
              <w:tc>
                <w:tcPr>
                  <w:tcW w:w="639"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2</w:t>
                  </w:r>
                </w:p>
              </w:tc>
            </w:tr>
          </w:tbl>
          <w:p w:rsidR="001364B7" w:rsidRDefault="005C5249">
            <w:pPr>
              <w:rPr>
                <w:rFonts w:ascii="等线" w:eastAsia="等线" w:hAnsi="等线"/>
                <w:szCs w:val="21"/>
              </w:rPr>
            </w:pPr>
            <w:r>
              <w:rPr>
                <w:rFonts w:ascii="等线" w:eastAsia="等线" w:hAnsi="等线"/>
                <w:b/>
                <w:bCs/>
                <w:szCs w:val="21"/>
              </w:rPr>
              <w:t>说明</w:t>
            </w:r>
            <w:r>
              <w:rPr>
                <w:rFonts w:ascii="等线" w:eastAsia="等线" w:hAnsi="等线"/>
                <w:szCs w:val="21"/>
              </w:rPr>
              <w:t>：要发挥霍夫曼编码的优势，一般情况下，信源符号数应远大于码元数。本例中，若编五元码，只能对每个信源符号赋予一个码元，相当于没有编码，当然无压缩可言。</w:t>
            </w:r>
          </w:p>
          <w:p w:rsidR="001364B7" w:rsidRDefault="005C5249">
            <w:pPr>
              <w:rPr>
                <w:rFonts w:ascii="等线" w:eastAsia="等线" w:hAnsi="等线"/>
                <w:szCs w:val="21"/>
              </w:rPr>
            </w:pPr>
            <w:r>
              <w:rPr>
                <w:rFonts w:ascii="等线" w:eastAsia="等线" w:hAnsi="等线"/>
                <w:szCs w:val="21"/>
              </w:rPr>
              <w:t>霍夫曼码为最佳码，其平均码长满足</w:t>
            </w:r>
          </w:p>
          <w:p w:rsidR="001364B7" w:rsidRDefault="005C5249">
            <w:pPr>
              <w:jc w:val="center"/>
              <w:rPr>
                <w:rFonts w:hint="eastAsia"/>
              </w:rPr>
            </w:pPr>
            <w:r>
              <w:object w:dxaOrig="2835" w:dyaOrig="2835">
                <v:shape id="ole_rId123" o:spid="_x0000_i1083" style="width:114.75pt;height:20.25pt" coordsize="" o:spt="100" adj="0,,0" path="" stroked="f">
                  <v:stroke joinstyle="miter"/>
                  <v:imagedata r:id="rId128" o:title=""/>
                  <v:formulas/>
                  <v:path o:connecttype="segments"/>
                </v:shape>
                <o:OLEObject Type="Embed" ProgID="Equation.DSMT4" ShapeID="ole_rId123" DrawAspect="Content" ObjectID="_1692531693" r:id="rId129"/>
              </w:object>
            </w:r>
          </w:p>
          <w:p w:rsidR="001364B7" w:rsidRDefault="005C5249">
            <w:pPr>
              <w:rPr>
                <w:rFonts w:ascii="黑体" w:eastAsia="黑体" w:hAnsi="黑体"/>
                <w:sz w:val="32"/>
                <w:szCs w:val="32"/>
              </w:rPr>
            </w:pPr>
            <w:r>
              <w:rPr>
                <w:rFonts w:ascii="黑体" w:eastAsia="黑体" w:hAnsi="黑体"/>
                <w:sz w:val="32"/>
                <w:szCs w:val="32"/>
              </w:rPr>
              <w:t>7.3.3</w:t>
            </w:r>
            <w:r>
              <w:rPr>
                <w:rFonts w:ascii="黑体" w:eastAsia="黑体" w:hAnsi="黑体"/>
                <w:sz w:val="32"/>
                <w:szCs w:val="32"/>
              </w:rPr>
              <w:t>费诺（</w:t>
            </w:r>
            <w:r>
              <w:rPr>
                <w:rFonts w:ascii="黑体" w:eastAsia="黑体" w:hAnsi="黑体"/>
                <w:sz w:val="32"/>
                <w:szCs w:val="32"/>
              </w:rPr>
              <w:t>Fano</w:t>
            </w:r>
            <w:r>
              <w:rPr>
                <w:rFonts w:ascii="黑体" w:eastAsia="黑体" w:hAnsi="黑体"/>
                <w:sz w:val="32"/>
                <w:szCs w:val="32"/>
              </w:rPr>
              <w:t>）码</w:t>
            </w:r>
          </w:p>
          <w:p w:rsidR="001364B7" w:rsidRDefault="005C5249">
            <w:pPr>
              <w:rPr>
                <w:rFonts w:ascii="等线" w:eastAsia="等线" w:hAnsi="等线"/>
                <w:szCs w:val="21"/>
              </w:rPr>
            </w:pPr>
            <w:r>
              <w:rPr>
                <w:rFonts w:ascii="等线" w:eastAsia="等线" w:hAnsi="等线"/>
                <w:szCs w:val="21"/>
              </w:rPr>
              <w:t>费诺编码属于统计匹配编码。它不是最佳码，但有时也能得到与霍夫曼编码相同的性能。二元费诺编码的步骤如下：</w:t>
            </w:r>
          </w:p>
          <w:p w:rsidR="001364B7" w:rsidRDefault="005C5249">
            <w:pPr>
              <w:numPr>
                <w:ilvl w:val="0"/>
                <w:numId w:val="10"/>
              </w:numPr>
              <w:rPr>
                <w:rFonts w:ascii="等线" w:eastAsia="等线" w:hAnsi="等线"/>
                <w:szCs w:val="21"/>
              </w:rPr>
            </w:pPr>
            <w:r>
              <w:rPr>
                <w:rFonts w:ascii="等线" w:eastAsia="等线" w:hAnsi="等线"/>
                <w:szCs w:val="21"/>
              </w:rPr>
              <w:t>将信源符号按其出现的概率由大到小依次排列；</w:t>
            </w:r>
          </w:p>
          <w:p w:rsidR="001364B7" w:rsidRDefault="005C5249">
            <w:pPr>
              <w:numPr>
                <w:ilvl w:val="0"/>
                <w:numId w:val="10"/>
              </w:numPr>
              <w:rPr>
                <w:rFonts w:ascii="等线" w:eastAsia="等线" w:hAnsi="等线"/>
                <w:szCs w:val="21"/>
              </w:rPr>
            </w:pPr>
            <w:r>
              <w:rPr>
                <w:rFonts w:ascii="等线" w:eastAsia="等线" w:hAnsi="等线"/>
                <w:szCs w:val="21"/>
              </w:rPr>
              <w:t>将依次排列的信源符号按概率值分为两大组，使两个组的概率之近于相同，并对各组分别赋予一个二进制码元</w:t>
            </w:r>
            <w:r>
              <w:rPr>
                <w:rFonts w:ascii="等线" w:eastAsia="等线" w:hAnsi="等线"/>
                <w:szCs w:val="21"/>
              </w:rPr>
              <w:t>“0”</w:t>
            </w:r>
            <w:r>
              <w:rPr>
                <w:rFonts w:ascii="等线" w:eastAsia="等线" w:hAnsi="等线"/>
                <w:szCs w:val="21"/>
              </w:rPr>
              <w:t>和</w:t>
            </w:r>
            <w:r>
              <w:rPr>
                <w:rFonts w:ascii="等线" w:eastAsia="等线" w:hAnsi="等线"/>
                <w:szCs w:val="21"/>
              </w:rPr>
              <w:t>“1”</w:t>
            </w:r>
            <w:r>
              <w:rPr>
                <w:rFonts w:ascii="等线" w:eastAsia="等线" w:hAnsi="等线"/>
                <w:szCs w:val="21"/>
              </w:rPr>
              <w:t>。</w:t>
            </w:r>
          </w:p>
          <w:p w:rsidR="001364B7" w:rsidRDefault="005C5249">
            <w:pPr>
              <w:numPr>
                <w:ilvl w:val="0"/>
                <w:numId w:val="10"/>
              </w:numPr>
              <w:rPr>
                <w:rFonts w:ascii="等线" w:eastAsia="等线" w:hAnsi="等线"/>
                <w:szCs w:val="21"/>
              </w:rPr>
            </w:pPr>
            <w:r>
              <w:rPr>
                <w:rFonts w:ascii="等线" w:eastAsia="等线" w:hAnsi="等线"/>
                <w:szCs w:val="21"/>
              </w:rPr>
              <w:t>将每一大组的信源符号进一步再分成两组，使划分后的两个组的概率之和近于相同，并又分别赋予一个二进制码元</w:t>
            </w:r>
            <w:r>
              <w:rPr>
                <w:rFonts w:ascii="等线" w:eastAsia="等线" w:hAnsi="等线"/>
                <w:szCs w:val="21"/>
              </w:rPr>
              <w:t>“0”</w:t>
            </w:r>
            <w:r>
              <w:rPr>
                <w:rFonts w:ascii="等线" w:eastAsia="等线" w:hAnsi="等线"/>
                <w:szCs w:val="21"/>
              </w:rPr>
              <w:t>和</w:t>
            </w:r>
            <w:r>
              <w:rPr>
                <w:rFonts w:ascii="等线" w:eastAsia="等线" w:hAnsi="等线"/>
                <w:szCs w:val="21"/>
              </w:rPr>
              <w:t>“1”</w:t>
            </w:r>
            <w:r>
              <w:rPr>
                <w:rFonts w:ascii="等线" w:eastAsia="等线" w:hAnsi="等线"/>
                <w:szCs w:val="21"/>
              </w:rPr>
              <w:t>。</w:t>
            </w:r>
          </w:p>
          <w:p w:rsidR="001364B7" w:rsidRDefault="005C5249">
            <w:pPr>
              <w:numPr>
                <w:ilvl w:val="0"/>
                <w:numId w:val="10"/>
              </w:numPr>
              <w:rPr>
                <w:rFonts w:ascii="等线" w:eastAsia="等线" w:hAnsi="等线"/>
                <w:szCs w:val="21"/>
              </w:rPr>
            </w:pPr>
            <w:r>
              <w:rPr>
                <w:rFonts w:ascii="等线" w:eastAsia="等线" w:hAnsi="等线"/>
                <w:szCs w:val="21"/>
              </w:rPr>
              <w:lastRenderedPageBreak/>
              <w:t>如此重复，直至每组只剩下一个信源符号为止。</w:t>
            </w:r>
          </w:p>
          <w:p w:rsidR="001364B7" w:rsidRDefault="005C5249">
            <w:pPr>
              <w:numPr>
                <w:ilvl w:val="0"/>
                <w:numId w:val="10"/>
              </w:numPr>
              <w:rPr>
                <w:rFonts w:ascii="等线" w:eastAsia="等线" w:hAnsi="等线"/>
                <w:szCs w:val="21"/>
              </w:rPr>
            </w:pPr>
            <w:r>
              <w:rPr>
                <w:rFonts w:ascii="等线" w:eastAsia="等线" w:hAnsi="等线"/>
                <w:szCs w:val="21"/>
              </w:rPr>
              <w:t>信源符号所对应的码字即为费诺码。</w:t>
            </w:r>
          </w:p>
          <w:p w:rsidR="001364B7" w:rsidRDefault="005C5249">
            <w:pPr>
              <w:rPr>
                <w:rFonts w:ascii="等线" w:eastAsia="等线" w:hAnsi="等线"/>
                <w:szCs w:val="21"/>
              </w:rPr>
            </w:pPr>
            <w:r>
              <w:rPr>
                <w:rFonts w:ascii="等线" w:eastAsia="等线" w:hAnsi="等线"/>
                <w:szCs w:val="21"/>
              </w:rPr>
              <w:t>【</w:t>
            </w:r>
            <w:r>
              <w:rPr>
                <w:rFonts w:ascii="等线" w:eastAsia="等线" w:hAnsi="等线"/>
                <w:b/>
                <w:bCs/>
                <w:szCs w:val="21"/>
              </w:rPr>
              <w:t>例</w:t>
            </w:r>
            <w:r>
              <w:rPr>
                <w:rFonts w:ascii="等线" w:eastAsia="等线" w:hAnsi="等线"/>
                <w:b/>
                <w:bCs/>
                <w:szCs w:val="21"/>
              </w:rPr>
              <w:t>7.9</w:t>
            </w:r>
            <w:r>
              <w:rPr>
                <w:rFonts w:ascii="等线" w:eastAsia="等线" w:hAnsi="等线"/>
                <w:szCs w:val="21"/>
              </w:rPr>
              <w:t>】某离散无记忆信源共有</w:t>
            </w:r>
            <w:r>
              <w:rPr>
                <w:rFonts w:ascii="等线" w:eastAsia="等线" w:hAnsi="等线"/>
                <w:szCs w:val="21"/>
              </w:rPr>
              <w:t>8</w:t>
            </w:r>
            <w:r>
              <w:rPr>
                <w:rFonts w:ascii="等线" w:eastAsia="等线" w:hAnsi="等线"/>
                <w:szCs w:val="21"/>
              </w:rPr>
              <w:t>个符号消息，其概率空间为</w:t>
            </w:r>
          </w:p>
          <w:p w:rsidR="001364B7" w:rsidRDefault="005C5249">
            <w:pPr>
              <w:jc w:val="center"/>
              <w:rPr>
                <w:rFonts w:hint="eastAsia"/>
              </w:rPr>
            </w:pPr>
            <w:r>
              <w:object w:dxaOrig="2835" w:dyaOrig="2835">
                <v:shape id="ole_rId125" o:spid="_x0000_i1084" style="width:366pt;height:44.25pt" coordsize="" o:spt="100" adj="0,,0" path="" stroked="f">
                  <v:stroke joinstyle="miter"/>
                  <v:imagedata r:id="rId130" o:title=""/>
                  <v:formulas/>
                  <v:path o:connecttype="segments"/>
                </v:shape>
                <o:OLEObject Type="Embed" ProgID="Equation.DSMT4" ShapeID="ole_rId125" DrawAspect="Content" ObjectID="_1692531694" r:id="rId131"/>
              </w:object>
            </w:r>
          </w:p>
          <w:p w:rsidR="001364B7" w:rsidRDefault="005C5249">
            <w:pPr>
              <w:rPr>
                <w:rFonts w:ascii="等线" w:eastAsia="等线" w:hAnsi="等线"/>
                <w:position w:val="-30"/>
                <w:szCs w:val="21"/>
              </w:rPr>
            </w:pPr>
            <w:r>
              <w:rPr>
                <w:rFonts w:ascii="等线" w:eastAsia="等线" w:hAnsi="等线"/>
                <w:position w:val="-30"/>
                <w:szCs w:val="21"/>
              </w:rPr>
              <w:t>解：费诺编码如下表</w:t>
            </w:r>
            <w:r>
              <w:rPr>
                <w:rFonts w:ascii="等线" w:eastAsia="等线" w:hAnsi="等线"/>
                <w:position w:val="-30"/>
                <w:szCs w:val="21"/>
              </w:rPr>
              <w:t>7.1</w:t>
            </w:r>
            <w:r>
              <w:rPr>
                <w:rFonts w:ascii="等线" w:eastAsia="等线" w:hAnsi="等线"/>
                <w:position w:val="-30"/>
                <w:szCs w:val="21"/>
              </w:rPr>
              <w:t>所示。</w:t>
            </w:r>
          </w:p>
          <w:p w:rsidR="001364B7" w:rsidRDefault="001364B7">
            <w:pPr>
              <w:rPr>
                <w:rFonts w:ascii="等线" w:eastAsia="等线" w:hAnsi="等线"/>
                <w:szCs w:val="21"/>
              </w:rPr>
            </w:pPr>
          </w:p>
          <w:p w:rsidR="001364B7" w:rsidRDefault="005C5249">
            <w:pPr>
              <w:jc w:val="center"/>
              <w:rPr>
                <w:rFonts w:ascii="等线" w:eastAsia="等线" w:hAnsi="等线"/>
                <w:position w:val="-30"/>
                <w:szCs w:val="21"/>
              </w:rPr>
            </w:pPr>
            <w:r>
              <w:rPr>
                <w:rFonts w:ascii="等线" w:eastAsia="等线" w:hAnsi="等线"/>
                <w:position w:val="-30"/>
                <w:szCs w:val="21"/>
              </w:rPr>
              <w:t>表</w:t>
            </w:r>
            <w:r>
              <w:rPr>
                <w:rFonts w:ascii="等线" w:eastAsia="等线" w:hAnsi="等线"/>
                <w:position w:val="-30"/>
                <w:szCs w:val="21"/>
              </w:rPr>
              <w:t xml:space="preserve">7.1 </w:t>
            </w:r>
            <w:r>
              <w:rPr>
                <w:rFonts w:ascii="等线" w:eastAsia="等线" w:hAnsi="等线"/>
                <w:position w:val="-30"/>
                <w:szCs w:val="21"/>
              </w:rPr>
              <w:t>费诺编码过程</w:t>
            </w:r>
          </w:p>
          <w:p w:rsidR="001364B7" w:rsidRDefault="005C5249">
            <w:pPr>
              <w:jc w:val="center"/>
              <w:rPr>
                <w:rFonts w:ascii="等线" w:eastAsia="等线" w:hAnsi="等线"/>
                <w:position w:val="-30"/>
                <w:szCs w:val="21"/>
              </w:rPr>
            </w:pPr>
            <w:r>
              <w:rPr>
                <w:noProof/>
              </w:rPr>
              <mc:AlternateContent>
                <mc:Choice Requires="wps">
                  <w:drawing>
                    <wp:anchor distT="0" distB="0" distL="114300" distR="114300" simplePos="0" relativeHeight="19" behindDoc="0" locked="0" layoutInCell="0" allowOverlap="1">
                      <wp:simplePos x="0" y="0"/>
                      <wp:positionH relativeFrom="page">
                        <wp:posOffset>114300</wp:posOffset>
                      </wp:positionH>
                      <wp:positionV relativeFrom="paragraph">
                        <wp:posOffset>333375</wp:posOffset>
                      </wp:positionV>
                      <wp:extent cx="4788535" cy="1567815"/>
                      <wp:effectExtent l="0" t="0" r="0" b="0"/>
                      <wp:wrapSquare wrapText="bothSides"/>
                      <wp:docPr id="6" name="框架1"/>
                      <wp:cNvGraphicFramePr/>
                      <a:graphic xmlns:a="http://schemas.openxmlformats.org/drawingml/2006/main">
                        <a:graphicData uri="http://schemas.microsoft.com/office/word/2010/wordprocessingShape">
                          <wps:wsp>
                            <wps:cNvSpPr txBox="1"/>
                            <wps:spPr>
                              <a:xfrm>
                                <a:off x="0" y="0"/>
                                <a:ext cx="4788535" cy="1567815"/>
                              </a:xfrm>
                              <a:prstGeom prst="rect">
                                <a:avLst/>
                              </a:prstGeom>
                              <a:solidFill>
                                <a:srgbClr val="FFFFFF">
                                  <a:alpha val="0"/>
                                </a:srgbClr>
                              </a:solidFill>
                            </wps:spPr>
                            <wps:txbx>
                              <w:txbxContent>
                                <w:tbl>
                                  <w:tblPr>
                                    <w:tblW w:w="7541" w:type="dxa"/>
                                    <w:tblInd w:w="-5" w:type="dxa"/>
                                    <w:tblLayout w:type="fixed"/>
                                    <w:tblLook w:val="0000" w:firstRow="0" w:lastRow="0" w:firstColumn="0" w:lastColumn="0" w:noHBand="0" w:noVBand="0"/>
                                  </w:tblPr>
                                  <w:tblGrid>
                                    <w:gridCol w:w="942"/>
                                    <w:gridCol w:w="941"/>
                                    <w:gridCol w:w="944"/>
                                    <w:gridCol w:w="941"/>
                                    <w:gridCol w:w="942"/>
                                    <w:gridCol w:w="941"/>
                                    <w:gridCol w:w="942"/>
                                    <w:gridCol w:w="948"/>
                                  </w:tblGrid>
                                  <w:tr w:rsidR="001364B7">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信源</w:t>
                                        </w:r>
                                      </w:p>
                                      <w:p w:rsidR="001364B7" w:rsidRDefault="005C5249">
                                        <w:pPr>
                                          <w:jc w:val="center"/>
                                          <w:rPr>
                                            <w:rFonts w:ascii="Times New Roman" w:hAnsi="Times New Roman"/>
                                            <w:sz w:val="18"/>
                                            <w:szCs w:val="18"/>
                                          </w:rPr>
                                        </w:pPr>
                                        <w:r>
                                          <w:rPr>
                                            <w:rFonts w:ascii="Times New Roman" w:hAnsi="Times New Roman"/>
                                            <w:sz w:val="18"/>
                                            <w:szCs w:val="18"/>
                                          </w:rPr>
                                          <w:t>符号</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概率</w:t>
                                        </w:r>
                                      </w:p>
                                    </w:tc>
                                    <w:tc>
                                      <w:tcPr>
                                        <w:tcW w:w="944"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第一次</w:t>
                                        </w:r>
                                      </w:p>
                                      <w:p w:rsidR="001364B7" w:rsidRDefault="005C5249">
                                        <w:pPr>
                                          <w:jc w:val="center"/>
                                          <w:rPr>
                                            <w:rFonts w:ascii="Times New Roman" w:hAnsi="Times New Roman"/>
                                            <w:sz w:val="18"/>
                                            <w:szCs w:val="18"/>
                                          </w:rPr>
                                        </w:pPr>
                                        <w:r>
                                          <w:rPr>
                                            <w:rFonts w:ascii="Times New Roman" w:hAnsi="Times New Roman"/>
                                            <w:sz w:val="18"/>
                                            <w:szCs w:val="18"/>
                                          </w:rPr>
                                          <w:t>分组</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第二次</w:t>
                                        </w:r>
                                      </w:p>
                                      <w:p w:rsidR="001364B7" w:rsidRDefault="005C5249">
                                        <w:pPr>
                                          <w:jc w:val="center"/>
                                          <w:rPr>
                                            <w:rFonts w:ascii="Times New Roman" w:hAnsi="Times New Roman"/>
                                            <w:sz w:val="18"/>
                                            <w:szCs w:val="18"/>
                                          </w:rPr>
                                        </w:pPr>
                                        <w:r>
                                          <w:rPr>
                                            <w:rFonts w:ascii="Times New Roman" w:hAnsi="Times New Roman"/>
                                            <w:sz w:val="18"/>
                                            <w:szCs w:val="18"/>
                                          </w:rPr>
                                          <w:t>分组</w:t>
                                        </w: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第三次</w:t>
                                        </w:r>
                                      </w:p>
                                      <w:p w:rsidR="001364B7" w:rsidRDefault="005C5249">
                                        <w:pPr>
                                          <w:jc w:val="center"/>
                                          <w:rPr>
                                            <w:rFonts w:ascii="Times New Roman" w:hAnsi="Times New Roman"/>
                                            <w:sz w:val="18"/>
                                            <w:szCs w:val="18"/>
                                          </w:rPr>
                                        </w:pPr>
                                        <w:r>
                                          <w:rPr>
                                            <w:rFonts w:ascii="Times New Roman" w:hAnsi="Times New Roman"/>
                                            <w:sz w:val="18"/>
                                            <w:szCs w:val="18"/>
                                          </w:rPr>
                                          <w:t>分组</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第四次</w:t>
                                        </w:r>
                                      </w:p>
                                      <w:p w:rsidR="001364B7" w:rsidRDefault="005C5249">
                                        <w:pPr>
                                          <w:jc w:val="center"/>
                                          <w:rPr>
                                            <w:rFonts w:ascii="Times New Roman" w:hAnsi="Times New Roman"/>
                                            <w:sz w:val="18"/>
                                            <w:szCs w:val="18"/>
                                          </w:rPr>
                                        </w:pPr>
                                        <w:r>
                                          <w:rPr>
                                            <w:rFonts w:ascii="Times New Roman" w:hAnsi="Times New Roman"/>
                                            <w:sz w:val="18"/>
                                            <w:szCs w:val="18"/>
                                          </w:rPr>
                                          <w:t>分组</w:t>
                                        </w: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所得</w:t>
                                        </w:r>
                                      </w:p>
                                      <w:p w:rsidR="001364B7" w:rsidRDefault="005C5249">
                                        <w:pPr>
                                          <w:jc w:val="center"/>
                                          <w:rPr>
                                            <w:rFonts w:ascii="Times New Roman" w:hAnsi="Times New Roman"/>
                                            <w:sz w:val="18"/>
                                            <w:szCs w:val="18"/>
                                          </w:rPr>
                                        </w:pPr>
                                        <w:r>
                                          <w:rPr>
                                            <w:rFonts w:ascii="Times New Roman" w:hAnsi="Times New Roman"/>
                                            <w:sz w:val="18"/>
                                            <w:szCs w:val="18"/>
                                          </w:rPr>
                                          <w:t>码字</w:t>
                                        </w:r>
                                      </w:p>
                                    </w:tc>
                                    <w:tc>
                                      <w:tcPr>
                                        <w:tcW w:w="94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码长</w:t>
                                        </w:r>
                                      </w:p>
                                    </w:tc>
                                  </w:tr>
                                  <w:tr w:rsidR="001364B7">
                                    <w:trPr>
                                      <w:trHeight w:val="464"/>
                                    </w:trPr>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sz w:val="18"/>
                                            <w:szCs w:val="18"/>
                                          </w:rPr>
                                        </w:pPr>
                                        <w:r>
                                          <w:rPr>
                                            <w:rFonts w:ascii="Times New Roman" w:hAnsi="Times New Roman"/>
                                            <w:i/>
                                            <w:sz w:val="18"/>
                                            <w:szCs w:val="18"/>
                                          </w:rPr>
                                          <w:t>S</w:t>
                                        </w:r>
                                        <w:r>
                                          <w:rPr>
                                            <w:rFonts w:ascii="Times New Roman" w:hAnsi="Times New Roman"/>
                                            <w:sz w:val="18"/>
                                            <w:szCs w:val="18"/>
                                            <w:vertAlign w:val="subscript"/>
                                          </w:rPr>
                                          <w:t>1</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0.4</w:t>
                                        </w:r>
                                      </w:p>
                                    </w:tc>
                                    <w:tc>
                                      <w:tcPr>
                                        <w:tcW w:w="944"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w:t>
                                        </w:r>
                                      </w:p>
                                    </w:tc>
                                    <w:tc>
                                      <w:tcPr>
                                        <w:tcW w:w="942" w:type="dxa"/>
                                        <w:tcBorders>
                                          <w:top w:val="single" w:sz="4" w:space="0" w:color="000000"/>
                                          <w:left w:val="single" w:sz="4" w:space="0" w:color="000000"/>
                                          <w:bottom w:val="single" w:sz="4" w:space="0" w:color="000000"/>
                                          <w:right w:val="single" w:sz="4" w:space="0" w:color="000000"/>
                                        </w:tcBorders>
                                      </w:tcPr>
                                      <w:p w:rsidR="001364B7" w:rsidRDefault="001364B7">
                                        <w:pPr>
                                          <w:jc w:val="center"/>
                                          <w:rPr>
                                            <w:rFonts w:ascii="Times New Roman" w:hAnsi="Times New Roman"/>
                                            <w:sz w:val="18"/>
                                            <w:szCs w:val="18"/>
                                          </w:rPr>
                                        </w:pPr>
                                      </w:p>
                                    </w:tc>
                                    <w:tc>
                                      <w:tcPr>
                                        <w:tcW w:w="941" w:type="dxa"/>
                                        <w:tcBorders>
                                          <w:top w:val="single" w:sz="4" w:space="0" w:color="000000"/>
                                          <w:left w:val="single" w:sz="4" w:space="0" w:color="000000"/>
                                          <w:bottom w:val="single" w:sz="4" w:space="0" w:color="000000"/>
                                          <w:right w:val="single" w:sz="4" w:space="0" w:color="000000"/>
                                        </w:tcBorders>
                                      </w:tcPr>
                                      <w:p w:rsidR="001364B7" w:rsidRDefault="001364B7">
                                        <w:pPr>
                                          <w:jc w:val="center"/>
                                          <w:rPr>
                                            <w:rFonts w:ascii="Times New Roman" w:hAnsi="Times New Roman"/>
                                            <w:sz w:val="18"/>
                                            <w:szCs w:val="18"/>
                                          </w:rPr>
                                        </w:pP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00</w:t>
                                        </w:r>
                                      </w:p>
                                    </w:tc>
                                    <w:tc>
                                      <w:tcPr>
                                        <w:tcW w:w="94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2</w:t>
                                        </w:r>
                                      </w:p>
                                    </w:tc>
                                  </w:tr>
                                  <w:tr w:rsidR="001364B7">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sz w:val="18"/>
                                            <w:szCs w:val="18"/>
                                          </w:rPr>
                                        </w:pPr>
                                        <w:r>
                                          <w:rPr>
                                            <w:rFonts w:ascii="Times New Roman" w:hAnsi="Times New Roman"/>
                                            <w:i/>
                                            <w:sz w:val="18"/>
                                            <w:szCs w:val="18"/>
                                          </w:rPr>
                                          <w:t>S</w:t>
                                        </w:r>
                                        <w:r>
                                          <w:rPr>
                                            <w:rFonts w:ascii="Times New Roman" w:hAnsi="Times New Roman"/>
                                            <w:sz w:val="18"/>
                                            <w:szCs w:val="18"/>
                                            <w:vertAlign w:val="subscript"/>
                                          </w:rPr>
                                          <w:t>2</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0.18</w:t>
                                        </w:r>
                                      </w:p>
                                    </w:tc>
                                    <w:tc>
                                      <w:tcPr>
                                        <w:tcW w:w="944"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2" w:type="dxa"/>
                                        <w:tcBorders>
                                          <w:top w:val="single" w:sz="4" w:space="0" w:color="000000"/>
                                          <w:left w:val="single" w:sz="4" w:space="0" w:color="000000"/>
                                          <w:bottom w:val="single" w:sz="4" w:space="0" w:color="000000"/>
                                          <w:right w:val="single" w:sz="4" w:space="0" w:color="000000"/>
                                        </w:tcBorders>
                                      </w:tcPr>
                                      <w:p w:rsidR="001364B7" w:rsidRDefault="001364B7">
                                        <w:pPr>
                                          <w:jc w:val="center"/>
                                          <w:rPr>
                                            <w:rFonts w:ascii="Times New Roman" w:hAnsi="Times New Roman"/>
                                            <w:sz w:val="18"/>
                                            <w:szCs w:val="18"/>
                                          </w:rPr>
                                        </w:pPr>
                                      </w:p>
                                    </w:tc>
                                    <w:tc>
                                      <w:tcPr>
                                        <w:tcW w:w="941" w:type="dxa"/>
                                        <w:tcBorders>
                                          <w:top w:val="single" w:sz="4" w:space="0" w:color="000000"/>
                                          <w:left w:val="single" w:sz="4" w:space="0" w:color="000000"/>
                                          <w:bottom w:val="single" w:sz="4" w:space="0" w:color="000000"/>
                                          <w:right w:val="single" w:sz="4" w:space="0" w:color="000000"/>
                                        </w:tcBorders>
                                      </w:tcPr>
                                      <w:p w:rsidR="001364B7" w:rsidRDefault="001364B7">
                                        <w:pPr>
                                          <w:jc w:val="center"/>
                                          <w:rPr>
                                            <w:rFonts w:ascii="Times New Roman" w:hAnsi="Times New Roman"/>
                                            <w:sz w:val="18"/>
                                            <w:szCs w:val="18"/>
                                          </w:rPr>
                                        </w:pP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01</w:t>
                                        </w:r>
                                      </w:p>
                                    </w:tc>
                                    <w:tc>
                                      <w:tcPr>
                                        <w:tcW w:w="94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2</w:t>
                                        </w:r>
                                      </w:p>
                                    </w:tc>
                                  </w:tr>
                                  <w:tr w:rsidR="001364B7">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sz w:val="18"/>
                                            <w:szCs w:val="18"/>
                                          </w:rPr>
                                        </w:pPr>
                                        <w:r>
                                          <w:rPr>
                                            <w:rFonts w:ascii="Times New Roman" w:hAnsi="Times New Roman"/>
                                            <w:i/>
                                            <w:sz w:val="18"/>
                                            <w:szCs w:val="18"/>
                                          </w:rPr>
                                          <w:t>S</w:t>
                                        </w:r>
                                        <w:r>
                                          <w:rPr>
                                            <w:rFonts w:ascii="Times New Roman" w:hAnsi="Times New Roman"/>
                                            <w:sz w:val="18"/>
                                            <w:szCs w:val="18"/>
                                            <w:vertAlign w:val="subscript"/>
                                          </w:rPr>
                                          <w:t>3</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0.10</w:t>
                                        </w:r>
                                      </w:p>
                                    </w:tc>
                                    <w:tc>
                                      <w:tcPr>
                                        <w:tcW w:w="944"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w:t>
                                        </w: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w:t>
                                        </w:r>
                                      </w:p>
                                    </w:tc>
                                    <w:tc>
                                      <w:tcPr>
                                        <w:tcW w:w="941" w:type="dxa"/>
                                        <w:tcBorders>
                                          <w:top w:val="single" w:sz="4" w:space="0" w:color="000000"/>
                                          <w:left w:val="single" w:sz="4" w:space="0" w:color="000000"/>
                                          <w:bottom w:val="single" w:sz="4" w:space="0" w:color="000000"/>
                                          <w:right w:val="single" w:sz="4" w:space="0" w:color="000000"/>
                                        </w:tcBorders>
                                      </w:tcPr>
                                      <w:p w:rsidR="001364B7" w:rsidRDefault="001364B7">
                                        <w:pPr>
                                          <w:jc w:val="center"/>
                                          <w:rPr>
                                            <w:rFonts w:ascii="Times New Roman" w:hAnsi="Times New Roman"/>
                                            <w:sz w:val="18"/>
                                            <w:szCs w:val="18"/>
                                          </w:rPr>
                                        </w:pP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100</w:t>
                                        </w:r>
                                      </w:p>
                                    </w:tc>
                                    <w:tc>
                                      <w:tcPr>
                                        <w:tcW w:w="94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3</w:t>
                                        </w:r>
                                      </w:p>
                                    </w:tc>
                                  </w:tr>
                                  <w:tr w:rsidR="001364B7">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sz w:val="18"/>
                                            <w:szCs w:val="18"/>
                                          </w:rPr>
                                        </w:pPr>
                                        <w:r>
                                          <w:rPr>
                                            <w:rFonts w:ascii="Times New Roman" w:hAnsi="Times New Roman"/>
                                            <w:i/>
                                            <w:sz w:val="18"/>
                                            <w:szCs w:val="18"/>
                                          </w:rPr>
                                          <w:t>S</w:t>
                                        </w:r>
                                        <w:r>
                                          <w:rPr>
                                            <w:rFonts w:ascii="Times New Roman" w:hAnsi="Times New Roman"/>
                                            <w:sz w:val="18"/>
                                            <w:szCs w:val="18"/>
                                            <w:vertAlign w:val="subscript"/>
                                          </w:rPr>
                                          <w:t>4</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0.10</w:t>
                                        </w:r>
                                      </w:p>
                                    </w:tc>
                                    <w:tc>
                                      <w:tcPr>
                                        <w:tcW w:w="944"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w:t>
                                        </w: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1" w:type="dxa"/>
                                        <w:tcBorders>
                                          <w:top w:val="single" w:sz="4" w:space="0" w:color="000000"/>
                                          <w:left w:val="single" w:sz="4" w:space="0" w:color="000000"/>
                                          <w:bottom w:val="single" w:sz="4" w:space="0" w:color="000000"/>
                                          <w:right w:val="single" w:sz="4" w:space="0" w:color="000000"/>
                                        </w:tcBorders>
                                      </w:tcPr>
                                      <w:p w:rsidR="001364B7" w:rsidRDefault="001364B7">
                                        <w:pPr>
                                          <w:jc w:val="center"/>
                                          <w:rPr>
                                            <w:rFonts w:ascii="Times New Roman" w:hAnsi="Times New Roman"/>
                                            <w:sz w:val="18"/>
                                            <w:szCs w:val="18"/>
                                          </w:rPr>
                                        </w:pP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101</w:t>
                                        </w:r>
                                      </w:p>
                                    </w:tc>
                                    <w:tc>
                                      <w:tcPr>
                                        <w:tcW w:w="94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3</w:t>
                                        </w:r>
                                      </w:p>
                                    </w:tc>
                                  </w:tr>
                                  <w:tr w:rsidR="001364B7">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sz w:val="18"/>
                                            <w:szCs w:val="18"/>
                                          </w:rPr>
                                        </w:pPr>
                                        <w:r>
                                          <w:rPr>
                                            <w:rFonts w:ascii="Times New Roman" w:hAnsi="Times New Roman"/>
                                            <w:i/>
                                            <w:sz w:val="18"/>
                                            <w:szCs w:val="18"/>
                                          </w:rPr>
                                          <w:t>S</w:t>
                                        </w:r>
                                        <w:r>
                                          <w:rPr>
                                            <w:rFonts w:ascii="Times New Roman" w:hAnsi="Times New Roman"/>
                                            <w:sz w:val="18"/>
                                            <w:szCs w:val="18"/>
                                            <w:vertAlign w:val="subscript"/>
                                          </w:rPr>
                                          <w:t>5</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0.07</w:t>
                                        </w:r>
                                      </w:p>
                                    </w:tc>
                                    <w:tc>
                                      <w:tcPr>
                                        <w:tcW w:w="944"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w:t>
                                        </w: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1100</w:t>
                                        </w:r>
                                      </w:p>
                                    </w:tc>
                                    <w:tc>
                                      <w:tcPr>
                                        <w:tcW w:w="94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4</w:t>
                                        </w:r>
                                      </w:p>
                                    </w:tc>
                                  </w:tr>
                                  <w:tr w:rsidR="001364B7">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sz w:val="18"/>
                                            <w:szCs w:val="18"/>
                                          </w:rPr>
                                        </w:pPr>
                                        <w:r>
                                          <w:rPr>
                                            <w:rFonts w:ascii="Times New Roman" w:hAnsi="Times New Roman"/>
                                            <w:i/>
                                            <w:sz w:val="18"/>
                                            <w:szCs w:val="18"/>
                                          </w:rPr>
                                          <w:t>S</w:t>
                                        </w:r>
                                        <w:r>
                                          <w:rPr>
                                            <w:rFonts w:ascii="Times New Roman" w:hAnsi="Times New Roman"/>
                                            <w:sz w:val="18"/>
                                            <w:szCs w:val="18"/>
                                            <w:vertAlign w:val="subscript"/>
                                          </w:rPr>
                                          <w:t>6</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0.06</w:t>
                                        </w:r>
                                      </w:p>
                                    </w:tc>
                                    <w:tc>
                                      <w:tcPr>
                                        <w:tcW w:w="944"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1101</w:t>
                                        </w:r>
                                      </w:p>
                                    </w:tc>
                                    <w:tc>
                                      <w:tcPr>
                                        <w:tcW w:w="94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4</w:t>
                                        </w:r>
                                      </w:p>
                                    </w:tc>
                                  </w:tr>
                                  <w:tr w:rsidR="001364B7">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sz w:val="18"/>
                                            <w:szCs w:val="18"/>
                                          </w:rPr>
                                        </w:pPr>
                                        <w:r>
                                          <w:rPr>
                                            <w:rFonts w:ascii="Times New Roman" w:hAnsi="Times New Roman"/>
                                            <w:i/>
                                            <w:sz w:val="18"/>
                                            <w:szCs w:val="18"/>
                                          </w:rPr>
                                          <w:t>S</w:t>
                                        </w:r>
                                        <w:r>
                                          <w:rPr>
                                            <w:rFonts w:ascii="Times New Roman" w:hAnsi="Times New Roman"/>
                                            <w:sz w:val="18"/>
                                            <w:szCs w:val="18"/>
                                            <w:vertAlign w:val="subscript"/>
                                          </w:rPr>
                                          <w:t>7</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0.05</w:t>
                                        </w:r>
                                      </w:p>
                                    </w:tc>
                                    <w:tc>
                                      <w:tcPr>
                                        <w:tcW w:w="944"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w:t>
                                        </w: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1110</w:t>
                                        </w:r>
                                      </w:p>
                                    </w:tc>
                                    <w:tc>
                                      <w:tcPr>
                                        <w:tcW w:w="94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4</w:t>
                                        </w:r>
                                      </w:p>
                                    </w:tc>
                                  </w:tr>
                                  <w:tr w:rsidR="001364B7">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sz w:val="18"/>
                                            <w:szCs w:val="18"/>
                                          </w:rPr>
                                        </w:pPr>
                                        <w:r>
                                          <w:rPr>
                                            <w:rFonts w:ascii="Times New Roman" w:hAnsi="Times New Roman"/>
                                            <w:i/>
                                            <w:sz w:val="18"/>
                                            <w:szCs w:val="18"/>
                                          </w:rPr>
                                          <w:t>S</w:t>
                                        </w:r>
                                        <w:r>
                                          <w:rPr>
                                            <w:rFonts w:ascii="Times New Roman" w:hAnsi="Times New Roman"/>
                                            <w:sz w:val="18"/>
                                            <w:szCs w:val="18"/>
                                            <w:vertAlign w:val="subscript"/>
                                          </w:rPr>
                                          <w:t>8</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0.04</w:t>
                                        </w:r>
                                      </w:p>
                                    </w:tc>
                                    <w:tc>
                                      <w:tcPr>
                                        <w:tcW w:w="944"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1111</w:t>
                                        </w:r>
                                      </w:p>
                                    </w:tc>
                                    <w:tc>
                                      <w:tcPr>
                                        <w:tcW w:w="94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4</w:t>
                                        </w:r>
                                      </w:p>
                                    </w:tc>
                                  </w:tr>
                                </w:tbl>
                                <w:p w:rsidR="00000000" w:rsidRDefault="005C5249"/>
                              </w:txbxContent>
                            </wps:txbx>
                            <wps:bodyPr lIns="0" tIns="0" rIns="0" bIns="0" anchor="t">
                              <a:noAutofit/>
                            </wps:bodyPr>
                          </wps:wsp>
                        </a:graphicData>
                      </a:graphic>
                    </wp:anchor>
                  </w:drawing>
                </mc:Choice>
                <mc:Fallback>
                  <w:pict>
                    <v:shapetype id="_x0000_t202" coordsize="21600,21600" o:spt="202" path="m,l,21600r21600,l21600,xe">
                      <v:stroke joinstyle="miter"/>
                      <v:path gradientshapeok="t" o:connecttype="rect"/>
                    </v:shapetype>
                    <v:shape id="框架1" o:spid="_x0000_s1026" type="#_x0000_t202" style="position:absolute;left:0;text-align:left;margin-left:9pt;margin-top:26.25pt;width:377.05pt;height:123.45pt;z-index:19;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xPTxAEAAGgDAAAOAAAAZHJzL2Uyb0RvYy54bWysU12O0zAQfkfiDpbfqZuFdquo6QpYFSEh&#10;WGnhAI5jN5Zsj2V7m/QCHAOJS3CkPQdjp+mu4A2RB2f+/M18M+PtzWgNOcoQNbiGVoslJdIJ6LQ7&#10;NPTb1/2rDSUxcddxA0429CQjvdm9fLEdfC2voAfTyUAQxMV68A3tU/I1Y1H00vK4AC8dOhUEyxOq&#10;4cC6wAdEt4ZdLZdrNkDofAAhY0Tr7eSku4KvlBTpi1JRJmIairWlcoZytvlkuy2vD4H7XotzGfwf&#10;qrBcO0x6gbrliZOHoP+CsloEiKDSQoBloJQWsnBANtXyDzb3PfeycMHmRH9pU/x/sOLz8S4Q3TV0&#10;TYnjFkf0+PP7449fVW7N4GONEfceY9L4DkYc8WyPaMyMRxVs/iMXgn5s8unSWDkmItD45nqzWb1e&#10;USLQV63W15tqlXHY03UfYvogwZIsNDTg5EpD+fFTTFPoHJKzRTC622tjihIO7XsTyJHjlPflm+4a&#10;3/PJWiaN6eIUWlI/w2CZ6cQoS2lsxzP9FroTsjcfHXY9b9AshFloZ4E70QPu1lS4g7cPCZQuxWfQ&#10;CQkzZwXHWWo4r17el+d6iXp6ILvfAAAA//8DAFBLAwQUAAYACAAAACEAzOh+fd0AAAAJAQAADwAA&#10;AGRycy9kb3ducmV2LnhtbEyPzU7DMBCE70i8g7WVuFGnhpKfxqmgCK4VAalXN97GUeJ1FLtteHvM&#10;CY6jGc18U25nO7ALTr5zJGG1TIAhNU531Er4+ny7z4D5oEirwRFK+EYP2+r2plSFdlf6wEsdWhZL&#10;yBdKgglhLDj3jUGr/NKNSNE7ucmqEOXUcj2payy3AxdJ8sSt6iguGDXizmDT12cr4WEv0oN/r193&#10;4wHzPvMv/YmMlHeL+XkDLOAc/sLwix/RoYpMR3cm7dkQdRavBAlrsQYW/TQVK2BHCSLPH4FXJf//&#10;oPoBAAD//wMAUEsBAi0AFAAGAAgAAAAhALaDOJL+AAAA4QEAABMAAAAAAAAAAAAAAAAAAAAAAFtD&#10;b250ZW50X1R5cGVzXS54bWxQSwECLQAUAAYACAAAACEAOP0h/9YAAACUAQAACwAAAAAAAAAAAAAA&#10;AAAvAQAAX3JlbHMvLnJlbHNQSwECLQAUAAYACAAAACEA2jsT08QBAABoAwAADgAAAAAAAAAAAAAA&#10;AAAuAgAAZHJzL2Uyb0RvYy54bWxQSwECLQAUAAYACAAAACEAzOh+fd0AAAAJAQAADwAAAAAAAAAA&#10;AAAAAAAeBAAAZHJzL2Rvd25yZXYueG1sUEsFBgAAAAAEAAQA8wAAACgFAAAAAA==&#10;" o:allowincell="f" stroked="f">
                      <v:fill opacity="0"/>
                      <v:textbox inset="0,0,0,0">
                        <w:txbxContent>
                          <w:tbl>
                            <w:tblPr>
                              <w:tblW w:w="7541" w:type="dxa"/>
                              <w:tblInd w:w="-5" w:type="dxa"/>
                              <w:tblLayout w:type="fixed"/>
                              <w:tblLook w:val="0000" w:firstRow="0" w:lastRow="0" w:firstColumn="0" w:lastColumn="0" w:noHBand="0" w:noVBand="0"/>
                            </w:tblPr>
                            <w:tblGrid>
                              <w:gridCol w:w="942"/>
                              <w:gridCol w:w="941"/>
                              <w:gridCol w:w="944"/>
                              <w:gridCol w:w="941"/>
                              <w:gridCol w:w="942"/>
                              <w:gridCol w:w="941"/>
                              <w:gridCol w:w="942"/>
                              <w:gridCol w:w="948"/>
                            </w:tblGrid>
                            <w:tr w:rsidR="001364B7">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信源</w:t>
                                  </w:r>
                                </w:p>
                                <w:p w:rsidR="001364B7" w:rsidRDefault="005C5249">
                                  <w:pPr>
                                    <w:jc w:val="center"/>
                                    <w:rPr>
                                      <w:rFonts w:ascii="Times New Roman" w:hAnsi="Times New Roman"/>
                                      <w:sz w:val="18"/>
                                      <w:szCs w:val="18"/>
                                    </w:rPr>
                                  </w:pPr>
                                  <w:r>
                                    <w:rPr>
                                      <w:rFonts w:ascii="Times New Roman" w:hAnsi="Times New Roman"/>
                                      <w:sz w:val="18"/>
                                      <w:szCs w:val="18"/>
                                    </w:rPr>
                                    <w:t>符号</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概率</w:t>
                                  </w:r>
                                </w:p>
                              </w:tc>
                              <w:tc>
                                <w:tcPr>
                                  <w:tcW w:w="944"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第一次</w:t>
                                  </w:r>
                                </w:p>
                                <w:p w:rsidR="001364B7" w:rsidRDefault="005C5249">
                                  <w:pPr>
                                    <w:jc w:val="center"/>
                                    <w:rPr>
                                      <w:rFonts w:ascii="Times New Roman" w:hAnsi="Times New Roman"/>
                                      <w:sz w:val="18"/>
                                      <w:szCs w:val="18"/>
                                    </w:rPr>
                                  </w:pPr>
                                  <w:r>
                                    <w:rPr>
                                      <w:rFonts w:ascii="Times New Roman" w:hAnsi="Times New Roman"/>
                                      <w:sz w:val="18"/>
                                      <w:szCs w:val="18"/>
                                    </w:rPr>
                                    <w:t>分组</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第二次</w:t>
                                  </w:r>
                                </w:p>
                                <w:p w:rsidR="001364B7" w:rsidRDefault="005C5249">
                                  <w:pPr>
                                    <w:jc w:val="center"/>
                                    <w:rPr>
                                      <w:rFonts w:ascii="Times New Roman" w:hAnsi="Times New Roman"/>
                                      <w:sz w:val="18"/>
                                      <w:szCs w:val="18"/>
                                    </w:rPr>
                                  </w:pPr>
                                  <w:r>
                                    <w:rPr>
                                      <w:rFonts w:ascii="Times New Roman" w:hAnsi="Times New Roman"/>
                                      <w:sz w:val="18"/>
                                      <w:szCs w:val="18"/>
                                    </w:rPr>
                                    <w:t>分组</w:t>
                                  </w: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第三次</w:t>
                                  </w:r>
                                </w:p>
                                <w:p w:rsidR="001364B7" w:rsidRDefault="005C5249">
                                  <w:pPr>
                                    <w:jc w:val="center"/>
                                    <w:rPr>
                                      <w:rFonts w:ascii="Times New Roman" w:hAnsi="Times New Roman"/>
                                      <w:sz w:val="18"/>
                                      <w:szCs w:val="18"/>
                                    </w:rPr>
                                  </w:pPr>
                                  <w:r>
                                    <w:rPr>
                                      <w:rFonts w:ascii="Times New Roman" w:hAnsi="Times New Roman"/>
                                      <w:sz w:val="18"/>
                                      <w:szCs w:val="18"/>
                                    </w:rPr>
                                    <w:t>分组</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第四次</w:t>
                                  </w:r>
                                </w:p>
                                <w:p w:rsidR="001364B7" w:rsidRDefault="005C5249">
                                  <w:pPr>
                                    <w:jc w:val="center"/>
                                    <w:rPr>
                                      <w:rFonts w:ascii="Times New Roman" w:hAnsi="Times New Roman"/>
                                      <w:sz w:val="18"/>
                                      <w:szCs w:val="18"/>
                                    </w:rPr>
                                  </w:pPr>
                                  <w:r>
                                    <w:rPr>
                                      <w:rFonts w:ascii="Times New Roman" w:hAnsi="Times New Roman"/>
                                      <w:sz w:val="18"/>
                                      <w:szCs w:val="18"/>
                                    </w:rPr>
                                    <w:t>分组</w:t>
                                  </w: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所得</w:t>
                                  </w:r>
                                </w:p>
                                <w:p w:rsidR="001364B7" w:rsidRDefault="005C5249">
                                  <w:pPr>
                                    <w:jc w:val="center"/>
                                    <w:rPr>
                                      <w:rFonts w:ascii="Times New Roman" w:hAnsi="Times New Roman"/>
                                      <w:sz w:val="18"/>
                                      <w:szCs w:val="18"/>
                                    </w:rPr>
                                  </w:pPr>
                                  <w:r>
                                    <w:rPr>
                                      <w:rFonts w:ascii="Times New Roman" w:hAnsi="Times New Roman"/>
                                      <w:sz w:val="18"/>
                                      <w:szCs w:val="18"/>
                                    </w:rPr>
                                    <w:t>码字</w:t>
                                  </w:r>
                                </w:p>
                              </w:tc>
                              <w:tc>
                                <w:tcPr>
                                  <w:tcW w:w="94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码长</w:t>
                                  </w:r>
                                </w:p>
                              </w:tc>
                            </w:tr>
                            <w:tr w:rsidR="001364B7">
                              <w:trPr>
                                <w:trHeight w:val="464"/>
                              </w:trPr>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sz w:val="18"/>
                                      <w:szCs w:val="18"/>
                                    </w:rPr>
                                  </w:pPr>
                                  <w:r>
                                    <w:rPr>
                                      <w:rFonts w:ascii="Times New Roman" w:hAnsi="Times New Roman"/>
                                      <w:i/>
                                      <w:sz w:val="18"/>
                                      <w:szCs w:val="18"/>
                                    </w:rPr>
                                    <w:t>S</w:t>
                                  </w:r>
                                  <w:r>
                                    <w:rPr>
                                      <w:rFonts w:ascii="Times New Roman" w:hAnsi="Times New Roman"/>
                                      <w:sz w:val="18"/>
                                      <w:szCs w:val="18"/>
                                      <w:vertAlign w:val="subscript"/>
                                    </w:rPr>
                                    <w:t>1</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0.4</w:t>
                                  </w:r>
                                </w:p>
                              </w:tc>
                              <w:tc>
                                <w:tcPr>
                                  <w:tcW w:w="944"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w:t>
                                  </w:r>
                                </w:p>
                              </w:tc>
                              <w:tc>
                                <w:tcPr>
                                  <w:tcW w:w="942" w:type="dxa"/>
                                  <w:tcBorders>
                                    <w:top w:val="single" w:sz="4" w:space="0" w:color="000000"/>
                                    <w:left w:val="single" w:sz="4" w:space="0" w:color="000000"/>
                                    <w:bottom w:val="single" w:sz="4" w:space="0" w:color="000000"/>
                                    <w:right w:val="single" w:sz="4" w:space="0" w:color="000000"/>
                                  </w:tcBorders>
                                </w:tcPr>
                                <w:p w:rsidR="001364B7" w:rsidRDefault="001364B7">
                                  <w:pPr>
                                    <w:jc w:val="center"/>
                                    <w:rPr>
                                      <w:rFonts w:ascii="Times New Roman" w:hAnsi="Times New Roman"/>
                                      <w:sz w:val="18"/>
                                      <w:szCs w:val="18"/>
                                    </w:rPr>
                                  </w:pPr>
                                </w:p>
                              </w:tc>
                              <w:tc>
                                <w:tcPr>
                                  <w:tcW w:w="941" w:type="dxa"/>
                                  <w:tcBorders>
                                    <w:top w:val="single" w:sz="4" w:space="0" w:color="000000"/>
                                    <w:left w:val="single" w:sz="4" w:space="0" w:color="000000"/>
                                    <w:bottom w:val="single" w:sz="4" w:space="0" w:color="000000"/>
                                    <w:right w:val="single" w:sz="4" w:space="0" w:color="000000"/>
                                  </w:tcBorders>
                                </w:tcPr>
                                <w:p w:rsidR="001364B7" w:rsidRDefault="001364B7">
                                  <w:pPr>
                                    <w:jc w:val="center"/>
                                    <w:rPr>
                                      <w:rFonts w:ascii="Times New Roman" w:hAnsi="Times New Roman"/>
                                      <w:sz w:val="18"/>
                                      <w:szCs w:val="18"/>
                                    </w:rPr>
                                  </w:pP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00</w:t>
                                  </w:r>
                                </w:p>
                              </w:tc>
                              <w:tc>
                                <w:tcPr>
                                  <w:tcW w:w="94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2</w:t>
                                  </w:r>
                                </w:p>
                              </w:tc>
                            </w:tr>
                            <w:tr w:rsidR="001364B7">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sz w:val="18"/>
                                      <w:szCs w:val="18"/>
                                    </w:rPr>
                                  </w:pPr>
                                  <w:r>
                                    <w:rPr>
                                      <w:rFonts w:ascii="Times New Roman" w:hAnsi="Times New Roman"/>
                                      <w:i/>
                                      <w:sz w:val="18"/>
                                      <w:szCs w:val="18"/>
                                    </w:rPr>
                                    <w:t>S</w:t>
                                  </w:r>
                                  <w:r>
                                    <w:rPr>
                                      <w:rFonts w:ascii="Times New Roman" w:hAnsi="Times New Roman"/>
                                      <w:sz w:val="18"/>
                                      <w:szCs w:val="18"/>
                                      <w:vertAlign w:val="subscript"/>
                                    </w:rPr>
                                    <w:t>2</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0.18</w:t>
                                  </w:r>
                                </w:p>
                              </w:tc>
                              <w:tc>
                                <w:tcPr>
                                  <w:tcW w:w="944"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2" w:type="dxa"/>
                                  <w:tcBorders>
                                    <w:top w:val="single" w:sz="4" w:space="0" w:color="000000"/>
                                    <w:left w:val="single" w:sz="4" w:space="0" w:color="000000"/>
                                    <w:bottom w:val="single" w:sz="4" w:space="0" w:color="000000"/>
                                    <w:right w:val="single" w:sz="4" w:space="0" w:color="000000"/>
                                  </w:tcBorders>
                                </w:tcPr>
                                <w:p w:rsidR="001364B7" w:rsidRDefault="001364B7">
                                  <w:pPr>
                                    <w:jc w:val="center"/>
                                    <w:rPr>
                                      <w:rFonts w:ascii="Times New Roman" w:hAnsi="Times New Roman"/>
                                      <w:sz w:val="18"/>
                                      <w:szCs w:val="18"/>
                                    </w:rPr>
                                  </w:pPr>
                                </w:p>
                              </w:tc>
                              <w:tc>
                                <w:tcPr>
                                  <w:tcW w:w="941" w:type="dxa"/>
                                  <w:tcBorders>
                                    <w:top w:val="single" w:sz="4" w:space="0" w:color="000000"/>
                                    <w:left w:val="single" w:sz="4" w:space="0" w:color="000000"/>
                                    <w:bottom w:val="single" w:sz="4" w:space="0" w:color="000000"/>
                                    <w:right w:val="single" w:sz="4" w:space="0" w:color="000000"/>
                                  </w:tcBorders>
                                </w:tcPr>
                                <w:p w:rsidR="001364B7" w:rsidRDefault="001364B7">
                                  <w:pPr>
                                    <w:jc w:val="center"/>
                                    <w:rPr>
                                      <w:rFonts w:ascii="Times New Roman" w:hAnsi="Times New Roman"/>
                                      <w:sz w:val="18"/>
                                      <w:szCs w:val="18"/>
                                    </w:rPr>
                                  </w:pP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01</w:t>
                                  </w:r>
                                </w:p>
                              </w:tc>
                              <w:tc>
                                <w:tcPr>
                                  <w:tcW w:w="94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2</w:t>
                                  </w:r>
                                </w:p>
                              </w:tc>
                            </w:tr>
                            <w:tr w:rsidR="001364B7">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sz w:val="18"/>
                                      <w:szCs w:val="18"/>
                                    </w:rPr>
                                  </w:pPr>
                                  <w:r>
                                    <w:rPr>
                                      <w:rFonts w:ascii="Times New Roman" w:hAnsi="Times New Roman"/>
                                      <w:i/>
                                      <w:sz w:val="18"/>
                                      <w:szCs w:val="18"/>
                                    </w:rPr>
                                    <w:t>S</w:t>
                                  </w:r>
                                  <w:r>
                                    <w:rPr>
                                      <w:rFonts w:ascii="Times New Roman" w:hAnsi="Times New Roman"/>
                                      <w:sz w:val="18"/>
                                      <w:szCs w:val="18"/>
                                      <w:vertAlign w:val="subscript"/>
                                    </w:rPr>
                                    <w:t>3</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0.10</w:t>
                                  </w:r>
                                </w:p>
                              </w:tc>
                              <w:tc>
                                <w:tcPr>
                                  <w:tcW w:w="944"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w:t>
                                  </w: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w:t>
                                  </w:r>
                                </w:p>
                              </w:tc>
                              <w:tc>
                                <w:tcPr>
                                  <w:tcW w:w="941" w:type="dxa"/>
                                  <w:tcBorders>
                                    <w:top w:val="single" w:sz="4" w:space="0" w:color="000000"/>
                                    <w:left w:val="single" w:sz="4" w:space="0" w:color="000000"/>
                                    <w:bottom w:val="single" w:sz="4" w:space="0" w:color="000000"/>
                                    <w:right w:val="single" w:sz="4" w:space="0" w:color="000000"/>
                                  </w:tcBorders>
                                </w:tcPr>
                                <w:p w:rsidR="001364B7" w:rsidRDefault="001364B7">
                                  <w:pPr>
                                    <w:jc w:val="center"/>
                                    <w:rPr>
                                      <w:rFonts w:ascii="Times New Roman" w:hAnsi="Times New Roman"/>
                                      <w:sz w:val="18"/>
                                      <w:szCs w:val="18"/>
                                    </w:rPr>
                                  </w:pP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100</w:t>
                                  </w:r>
                                </w:p>
                              </w:tc>
                              <w:tc>
                                <w:tcPr>
                                  <w:tcW w:w="94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3</w:t>
                                  </w:r>
                                </w:p>
                              </w:tc>
                            </w:tr>
                            <w:tr w:rsidR="001364B7">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sz w:val="18"/>
                                      <w:szCs w:val="18"/>
                                    </w:rPr>
                                  </w:pPr>
                                  <w:r>
                                    <w:rPr>
                                      <w:rFonts w:ascii="Times New Roman" w:hAnsi="Times New Roman"/>
                                      <w:i/>
                                      <w:sz w:val="18"/>
                                      <w:szCs w:val="18"/>
                                    </w:rPr>
                                    <w:t>S</w:t>
                                  </w:r>
                                  <w:r>
                                    <w:rPr>
                                      <w:rFonts w:ascii="Times New Roman" w:hAnsi="Times New Roman"/>
                                      <w:sz w:val="18"/>
                                      <w:szCs w:val="18"/>
                                      <w:vertAlign w:val="subscript"/>
                                    </w:rPr>
                                    <w:t>4</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0.10</w:t>
                                  </w:r>
                                </w:p>
                              </w:tc>
                              <w:tc>
                                <w:tcPr>
                                  <w:tcW w:w="944"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w:t>
                                  </w: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1" w:type="dxa"/>
                                  <w:tcBorders>
                                    <w:top w:val="single" w:sz="4" w:space="0" w:color="000000"/>
                                    <w:left w:val="single" w:sz="4" w:space="0" w:color="000000"/>
                                    <w:bottom w:val="single" w:sz="4" w:space="0" w:color="000000"/>
                                    <w:right w:val="single" w:sz="4" w:space="0" w:color="000000"/>
                                  </w:tcBorders>
                                </w:tcPr>
                                <w:p w:rsidR="001364B7" w:rsidRDefault="001364B7">
                                  <w:pPr>
                                    <w:jc w:val="center"/>
                                    <w:rPr>
                                      <w:rFonts w:ascii="Times New Roman" w:hAnsi="Times New Roman"/>
                                      <w:sz w:val="18"/>
                                      <w:szCs w:val="18"/>
                                    </w:rPr>
                                  </w:pP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101</w:t>
                                  </w:r>
                                </w:p>
                              </w:tc>
                              <w:tc>
                                <w:tcPr>
                                  <w:tcW w:w="94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3</w:t>
                                  </w:r>
                                </w:p>
                              </w:tc>
                            </w:tr>
                            <w:tr w:rsidR="001364B7">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sz w:val="18"/>
                                      <w:szCs w:val="18"/>
                                    </w:rPr>
                                  </w:pPr>
                                  <w:r>
                                    <w:rPr>
                                      <w:rFonts w:ascii="Times New Roman" w:hAnsi="Times New Roman"/>
                                      <w:i/>
                                      <w:sz w:val="18"/>
                                      <w:szCs w:val="18"/>
                                    </w:rPr>
                                    <w:t>S</w:t>
                                  </w:r>
                                  <w:r>
                                    <w:rPr>
                                      <w:rFonts w:ascii="Times New Roman" w:hAnsi="Times New Roman"/>
                                      <w:sz w:val="18"/>
                                      <w:szCs w:val="18"/>
                                      <w:vertAlign w:val="subscript"/>
                                    </w:rPr>
                                    <w:t>5</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0.07</w:t>
                                  </w:r>
                                </w:p>
                              </w:tc>
                              <w:tc>
                                <w:tcPr>
                                  <w:tcW w:w="944"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w:t>
                                  </w: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1100</w:t>
                                  </w:r>
                                </w:p>
                              </w:tc>
                              <w:tc>
                                <w:tcPr>
                                  <w:tcW w:w="94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4</w:t>
                                  </w:r>
                                </w:p>
                              </w:tc>
                            </w:tr>
                            <w:tr w:rsidR="001364B7">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sz w:val="18"/>
                                      <w:szCs w:val="18"/>
                                    </w:rPr>
                                  </w:pPr>
                                  <w:r>
                                    <w:rPr>
                                      <w:rFonts w:ascii="Times New Roman" w:hAnsi="Times New Roman"/>
                                      <w:i/>
                                      <w:sz w:val="18"/>
                                      <w:szCs w:val="18"/>
                                    </w:rPr>
                                    <w:t>S</w:t>
                                  </w:r>
                                  <w:r>
                                    <w:rPr>
                                      <w:rFonts w:ascii="Times New Roman" w:hAnsi="Times New Roman"/>
                                      <w:sz w:val="18"/>
                                      <w:szCs w:val="18"/>
                                      <w:vertAlign w:val="subscript"/>
                                    </w:rPr>
                                    <w:t>6</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0.06</w:t>
                                  </w:r>
                                </w:p>
                              </w:tc>
                              <w:tc>
                                <w:tcPr>
                                  <w:tcW w:w="944"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1101</w:t>
                                  </w:r>
                                </w:p>
                              </w:tc>
                              <w:tc>
                                <w:tcPr>
                                  <w:tcW w:w="94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4</w:t>
                                  </w:r>
                                </w:p>
                              </w:tc>
                            </w:tr>
                            <w:tr w:rsidR="001364B7">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sz w:val="18"/>
                                      <w:szCs w:val="18"/>
                                    </w:rPr>
                                  </w:pPr>
                                  <w:r>
                                    <w:rPr>
                                      <w:rFonts w:ascii="Times New Roman" w:hAnsi="Times New Roman"/>
                                      <w:i/>
                                      <w:sz w:val="18"/>
                                      <w:szCs w:val="18"/>
                                    </w:rPr>
                                    <w:t>S</w:t>
                                  </w:r>
                                  <w:r>
                                    <w:rPr>
                                      <w:rFonts w:ascii="Times New Roman" w:hAnsi="Times New Roman"/>
                                      <w:sz w:val="18"/>
                                      <w:szCs w:val="18"/>
                                      <w:vertAlign w:val="subscript"/>
                                    </w:rPr>
                                    <w:t>7</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0.05</w:t>
                                  </w:r>
                                </w:p>
                              </w:tc>
                              <w:tc>
                                <w:tcPr>
                                  <w:tcW w:w="944"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w:t>
                                  </w: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1110</w:t>
                                  </w:r>
                                </w:p>
                              </w:tc>
                              <w:tc>
                                <w:tcPr>
                                  <w:tcW w:w="94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4</w:t>
                                  </w:r>
                                </w:p>
                              </w:tc>
                            </w:tr>
                            <w:tr w:rsidR="001364B7">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hint="eastAsia"/>
                                      <w:sz w:val="18"/>
                                      <w:szCs w:val="18"/>
                                    </w:rPr>
                                  </w:pPr>
                                  <w:r>
                                    <w:rPr>
                                      <w:rFonts w:ascii="Times New Roman" w:hAnsi="Times New Roman"/>
                                      <w:i/>
                                      <w:sz w:val="18"/>
                                      <w:szCs w:val="18"/>
                                    </w:rPr>
                                    <w:t>S</w:t>
                                  </w:r>
                                  <w:r>
                                    <w:rPr>
                                      <w:rFonts w:ascii="Times New Roman" w:hAnsi="Times New Roman"/>
                                      <w:sz w:val="18"/>
                                      <w:szCs w:val="18"/>
                                      <w:vertAlign w:val="subscript"/>
                                    </w:rPr>
                                    <w:t>8</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0.04</w:t>
                                  </w:r>
                                </w:p>
                              </w:tc>
                              <w:tc>
                                <w:tcPr>
                                  <w:tcW w:w="944"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1"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w:t>
                                  </w:r>
                                </w:p>
                              </w:tc>
                              <w:tc>
                                <w:tcPr>
                                  <w:tcW w:w="942"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1111</w:t>
                                  </w:r>
                                </w:p>
                              </w:tc>
                              <w:tc>
                                <w:tcPr>
                                  <w:tcW w:w="948" w:type="dxa"/>
                                  <w:tcBorders>
                                    <w:top w:val="single" w:sz="4" w:space="0" w:color="000000"/>
                                    <w:left w:val="single" w:sz="4" w:space="0" w:color="000000"/>
                                    <w:bottom w:val="single" w:sz="4" w:space="0" w:color="000000"/>
                                    <w:right w:val="single" w:sz="4" w:space="0" w:color="000000"/>
                                  </w:tcBorders>
                                </w:tcPr>
                                <w:p w:rsidR="001364B7" w:rsidRDefault="005C5249">
                                  <w:pPr>
                                    <w:jc w:val="center"/>
                                    <w:rPr>
                                      <w:rFonts w:ascii="Times New Roman" w:hAnsi="Times New Roman"/>
                                      <w:sz w:val="18"/>
                                      <w:szCs w:val="18"/>
                                    </w:rPr>
                                  </w:pPr>
                                  <w:r>
                                    <w:rPr>
                                      <w:rFonts w:ascii="Times New Roman" w:hAnsi="Times New Roman"/>
                                      <w:sz w:val="18"/>
                                      <w:szCs w:val="18"/>
                                    </w:rPr>
                                    <w:t>4</w:t>
                                  </w:r>
                                </w:p>
                              </w:tc>
                            </w:tr>
                          </w:tbl>
                          <w:p w:rsidR="00000000" w:rsidRDefault="005C5249"/>
                        </w:txbxContent>
                      </v:textbox>
                      <w10:wrap type="square" anchorx="page"/>
                    </v:shape>
                  </w:pict>
                </mc:Fallback>
              </mc:AlternateContent>
            </w:r>
          </w:p>
          <w:p w:rsidR="001364B7" w:rsidRDefault="001364B7">
            <w:pPr>
              <w:jc w:val="center"/>
              <w:rPr>
                <w:rFonts w:ascii="黑体" w:eastAsia="黑体" w:hAnsi="黑体"/>
                <w:sz w:val="32"/>
                <w:szCs w:val="32"/>
              </w:rPr>
            </w:pPr>
          </w:p>
          <w:p w:rsidR="001364B7" w:rsidRDefault="001364B7">
            <w:pPr>
              <w:jc w:val="left"/>
              <w:rPr>
                <w:rFonts w:ascii="黑体" w:eastAsia="黑体" w:hAnsi="黑体"/>
                <w:sz w:val="32"/>
                <w:szCs w:val="32"/>
              </w:rPr>
            </w:pPr>
          </w:p>
          <w:p w:rsidR="001364B7" w:rsidRDefault="001364B7">
            <w:pPr>
              <w:jc w:val="left"/>
              <w:rPr>
                <w:rFonts w:ascii="黑体" w:eastAsia="黑体" w:hAnsi="黑体"/>
                <w:sz w:val="32"/>
                <w:szCs w:val="32"/>
              </w:rPr>
            </w:pPr>
          </w:p>
          <w:p w:rsidR="001364B7" w:rsidRDefault="001364B7">
            <w:pPr>
              <w:jc w:val="left"/>
              <w:rPr>
                <w:rFonts w:ascii="黑体" w:eastAsia="黑体" w:hAnsi="黑体"/>
                <w:sz w:val="32"/>
                <w:szCs w:val="32"/>
              </w:rPr>
            </w:pPr>
          </w:p>
          <w:p w:rsidR="001364B7" w:rsidRDefault="001364B7">
            <w:pPr>
              <w:jc w:val="left"/>
              <w:rPr>
                <w:rFonts w:ascii="黑体" w:eastAsia="黑体" w:hAnsi="黑体"/>
                <w:sz w:val="32"/>
                <w:szCs w:val="32"/>
              </w:rPr>
            </w:pPr>
          </w:p>
          <w:p w:rsidR="001364B7" w:rsidRDefault="005C5249">
            <w:pPr>
              <w:jc w:val="left"/>
              <w:rPr>
                <w:rFonts w:ascii="黑体" w:eastAsia="黑体" w:hAnsi="黑体"/>
                <w:sz w:val="32"/>
                <w:szCs w:val="32"/>
              </w:rPr>
            </w:pPr>
            <w:r>
              <w:rPr>
                <w:rFonts w:ascii="黑体" w:eastAsia="黑体" w:hAnsi="黑体"/>
                <w:sz w:val="32"/>
                <w:szCs w:val="32"/>
              </w:rPr>
              <w:t xml:space="preserve">7.4 </w:t>
            </w:r>
            <w:r>
              <w:rPr>
                <w:rFonts w:ascii="黑体" w:eastAsia="黑体" w:hAnsi="黑体"/>
                <w:sz w:val="32"/>
                <w:szCs w:val="32"/>
              </w:rPr>
              <w:t>实用编码方法</w:t>
            </w:r>
          </w:p>
          <w:p w:rsidR="001364B7" w:rsidRDefault="005C5249">
            <w:pPr>
              <w:rPr>
                <w:rFonts w:ascii="黑体" w:eastAsia="黑体" w:hAnsi="黑体"/>
                <w:sz w:val="30"/>
                <w:szCs w:val="30"/>
              </w:rPr>
            </w:pPr>
            <w:r>
              <w:rPr>
                <w:rFonts w:ascii="黑体" w:eastAsia="黑体" w:hAnsi="黑体"/>
                <w:sz w:val="30"/>
                <w:szCs w:val="30"/>
              </w:rPr>
              <w:t>7.4.1</w:t>
            </w:r>
            <w:r>
              <w:rPr>
                <w:rFonts w:ascii="黑体" w:eastAsia="黑体" w:hAnsi="黑体"/>
                <w:sz w:val="30"/>
                <w:szCs w:val="30"/>
              </w:rPr>
              <w:t>游程编码</w:t>
            </w:r>
          </w:p>
          <w:p w:rsidR="001364B7" w:rsidRDefault="005C5249">
            <w:pPr>
              <w:rPr>
                <w:rFonts w:ascii="等线" w:eastAsia="等线" w:hAnsi="等线"/>
                <w:szCs w:val="21"/>
              </w:rPr>
            </w:pPr>
            <w:r>
              <w:rPr>
                <w:rFonts w:ascii="等线" w:eastAsia="等线" w:hAnsi="等线"/>
                <w:szCs w:val="21"/>
              </w:rPr>
              <w:t>游程编码是适用于相关信源的有效编码方法，尤其适用于二元相关信源。游程编码已在图文传真、图像传输等实际工程中得到应用。工程中，游程编码常与其他编码方法混合使用。</w:t>
            </w:r>
          </w:p>
          <w:p w:rsidR="001364B7" w:rsidRDefault="005C5249">
            <w:pPr>
              <w:rPr>
                <w:rFonts w:ascii="等线" w:eastAsia="等线" w:hAnsi="等线"/>
                <w:szCs w:val="21"/>
              </w:rPr>
            </w:pPr>
            <w:r>
              <w:rPr>
                <w:rFonts w:ascii="等线" w:eastAsia="等线" w:hAnsi="等线"/>
                <w:szCs w:val="21"/>
              </w:rPr>
              <w:t>游程定义：指字符序列中各种字符连续地重复出现而形成的字符串的长度，又称游程长度或游长。</w:t>
            </w:r>
          </w:p>
          <w:p w:rsidR="001364B7" w:rsidRDefault="005C5249">
            <w:pPr>
              <w:rPr>
                <w:rFonts w:ascii="等线" w:eastAsia="等线" w:hAnsi="等线"/>
                <w:szCs w:val="21"/>
              </w:rPr>
            </w:pPr>
            <w:r>
              <w:rPr>
                <w:rFonts w:ascii="等线" w:eastAsia="等线" w:hAnsi="等线"/>
                <w:szCs w:val="21"/>
              </w:rPr>
              <w:t>游程编码：将字符序列映射成串的字符、串的长度和串的位置的标志序列。游程编码适用于一维字符序列，也适用于二维字符序列。</w:t>
            </w:r>
          </w:p>
          <w:p w:rsidR="001364B7" w:rsidRDefault="005C5249">
            <w:pPr>
              <w:rPr>
                <w:rFonts w:ascii="等线" w:eastAsia="等线" w:hAnsi="等线"/>
                <w:szCs w:val="21"/>
              </w:rPr>
            </w:pPr>
            <w:r>
              <w:rPr>
                <w:rFonts w:ascii="等线" w:eastAsia="等线" w:hAnsi="等线"/>
                <w:szCs w:val="21"/>
              </w:rPr>
              <w:t>二元相关信源，仅输出</w:t>
            </w:r>
            <w:r>
              <w:rPr>
                <w:rFonts w:ascii="等线" w:eastAsia="等线" w:hAnsi="等线"/>
                <w:szCs w:val="21"/>
              </w:rPr>
              <w:t>0</w:t>
            </w:r>
            <w:r>
              <w:rPr>
                <w:rFonts w:ascii="等线" w:eastAsia="等线" w:hAnsi="等线"/>
                <w:szCs w:val="21"/>
              </w:rPr>
              <w:t>游程和</w:t>
            </w:r>
            <w:r>
              <w:rPr>
                <w:rFonts w:ascii="等线" w:eastAsia="等线" w:hAnsi="等线"/>
                <w:szCs w:val="21"/>
              </w:rPr>
              <w:t>1</w:t>
            </w:r>
            <w:r>
              <w:rPr>
                <w:rFonts w:ascii="等线" w:eastAsia="等线" w:hAnsi="等线"/>
                <w:szCs w:val="21"/>
              </w:rPr>
              <w:t>游程。</w:t>
            </w:r>
          </w:p>
          <w:p w:rsidR="001364B7" w:rsidRDefault="005C5249">
            <w:pPr>
              <w:rPr>
                <w:rFonts w:eastAsia="等线" w:hint="eastAsia"/>
                <w:szCs w:val="21"/>
              </w:rPr>
            </w:pPr>
            <w:r>
              <w:rPr>
                <w:rFonts w:ascii="等线" w:eastAsia="等线" w:hAnsi="等线"/>
                <w:szCs w:val="21"/>
              </w:rPr>
              <w:t xml:space="preserve">        </w:t>
            </w:r>
            <w:r>
              <w:rPr>
                <w:rFonts w:eastAsia="等线"/>
                <w:i/>
                <w:szCs w:val="21"/>
              </w:rPr>
              <w:t>l</w:t>
            </w:r>
            <w:r>
              <w:rPr>
                <w:rFonts w:eastAsia="等线"/>
                <w:szCs w:val="21"/>
              </w:rPr>
              <w:t>(0)</w:t>
            </w:r>
            <w:r>
              <w:rPr>
                <w:rFonts w:ascii="等线" w:eastAsia="等线" w:hAnsi="等线"/>
                <w:szCs w:val="21"/>
              </w:rPr>
              <w:t xml:space="preserve"> —— 0</w:t>
            </w:r>
            <w:r>
              <w:rPr>
                <w:rFonts w:ascii="等线" w:eastAsia="等线" w:hAnsi="等线"/>
                <w:szCs w:val="21"/>
              </w:rPr>
              <w:t>游程长度</w:t>
            </w:r>
            <w:r>
              <w:rPr>
                <w:rFonts w:ascii="等线" w:eastAsia="等线" w:hAnsi="等线"/>
                <w:szCs w:val="21"/>
              </w:rPr>
              <w:t xml:space="preserve">      </w:t>
            </w:r>
            <w:r>
              <w:rPr>
                <w:rFonts w:eastAsia="等线"/>
                <w:i/>
                <w:szCs w:val="21"/>
              </w:rPr>
              <w:t>l</w:t>
            </w:r>
            <w:r>
              <w:rPr>
                <w:rFonts w:eastAsia="等线"/>
                <w:szCs w:val="21"/>
              </w:rPr>
              <w:t>(1)</w:t>
            </w:r>
            <w:r>
              <w:rPr>
                <w:rFonts w:ascii="等线" w:eastAsia="等线" w:hAnsi="等线"/>
                <w:szCs w:val="21"/>
              </w:rPr>
              <w:t xml:space="preserve"> —— </w:t>
            </w:r>
            <w:r>
              <w:rPr>
                <w:rFonts w:eastAsia="等线"/>
                <w:szCs w:val="21"/>
              </w:rPr>
              <w:t>1</w:t>
            </w:r>
            <w:r>
              <w:rPr>
                <w:rFonts w:ascii="等线" w:eastAsia="等线" w:hAnsi="等线"/>
                <w:szCs w:val="21"/>
              </w:rPr>
              <w:t>游程长度</w:t>
            </w:r>
          </w:p>
          <w:p w:rsidR="001364B7" w:rsidRDefault="005C5249">
            <w:pPr>
              <w:rPr>
                <w:rFonts w:eastAsia="等线" w:hint="eastAsia"/>
                <w:szCs w:val="21"/>
              </w:rPr>
            </w:pPr>
            <w:r>
              <w:rPr>
                <w:rFonts w:ascii="等线" w:eastAsia="等线" w:hAnsi="等线"/>
                <w:szCs w:val="21"/>
              </w:rPr>
              <w:t>二元相关信源的</w:t>
            </w:r>
            <w:r>
              <w:rPr>
                <w:rFonts w:eastAsia="等线"/>
                <w:szCs w:val="21"/>
              </w:rPr>
              <w:t>0</w:t>
            </w:r>
            <w:r>
              <w:rPr>
                <w:rFonts w:ascii="等线" w:eastAsia="等线" w:hAnsi="等线"/>
                <w:szCs w:val="21"/>
              </w:rPr>
              <w:t>游程和</w:t>
            </w:r>
            <w:r>
              <w:rPr>
                <w:rFonts w:eastAsia="等线"/>
                <w:szCs w:val="21"/>
              </w:rPr>
              <w:t>1</w:t>
            </w:r>
            <w:r>
              <w:rPr>
                <w:rFonts w:ascii="等线" w:eastAsia="等线" w:hAnsi="等线"/>
                <w:szCs w:val="21"/>
              </w:rPr>
              <w:t>游程总是交替出现。游程长度的取值：</w:t>
            </w:r>
            <w:r>
              <w:rPr>
                <w:rFonts w:eastAsia="等线"/>
                <w:szCs w:val="21"/>
              </w:rPr>
              <w:t>1,2,3,…</w:t>
            </w:r>
            <w:r>
              <w:rPr>
                <w:rFonts w:eastAsia="等线"/>
                <w:szCs w:val="21"/>
              </w:rPr>
              <w:t>，</w:t>
            </w:r>
            <w:r>
              <w:rPr>
                <w:rFonts w:ascii="等线" w:eastAsia="等线" w:hAnsi="等线"/>
                <w:szCs w:val="21"/>
              </w:rPr>
              <w:t>直至无穷值。可规定二元序列总是从</w:t>
            </w:r>
            <w:r>
              <w:rPr>
                <w:rFonts w:eastAsia="等线"/>
                <w:szCs w:val="21"/>
              </w:rPr>
              <w:t>0</w:t>
            </w:r>
            <w:r>
              <w:rPr>
                <w:rFonts w:ascii="等线" w:eastAsia="等线" w:hAnsi="等线"/>
                <w:szCs w:val="21"/>
              </w:rPr>
              <w:t>游程开始。游程长度常用自然数标记，所以，游程序列是自然数序列。且这种游程映射是可逆的，是无失真的。</w:t>
            </w:r>
          </w:p>
          <w:p w:rsidR="001364B7" w:rsidRDefault="005C5249">
            <w:pPr>
              <w:rPr>
                <w:rFonts w:eastAsia="等线" w:hint="eastAsia"/>
                <w:szCs w:val="21"/>
              </w:rPr>
            </w:pPr>
            <w:r>
              <w:rPr>
                <w:rFonts w:ascii="等线" w:eastAsia="等线" w:hAnsi="等线"/>
                <w:szCs w:val="21"/>
              </w:rPr>
              <w:t>【</w:t>
            </w:r>
            <w:r>
              <w:rPr>
                <w:rFonts w:ascii="等线" w:eastAsia="等线" w:hAnsi="等线"/>
                <w:b/>
                <w:bCs/>
                <w:szCs w:val="21"/>
              </w:rPr>
              <w:t>例</w:t>
            </w:r>
            <w:r>
              <w:rPr>
                <w:rFonts w:ascii="等线" w:eastAsia="等线" w:hAnsi="等线"/>
                <w:b/>
                <w:bCs/>
                <w:szCs w:val="21"/>
              </w:rPr>
              <w:t>7.10</w:t>
            </w:r>
            <w:r>
              <w:rPr>
                <w:rFonts w:ascii="等线" w:eastAsia="等线" w:hAnsi="等线"/>
                <w:szCs w:val="21"/>
              </w:rPr>
              <w:t>】某二元序列为：</w:t>
            </w:r>
            <w:r>
              <w:rPr>
                <w:rFonts w:eastAsia="等线"/>
                <w:szCs w:val="21"/>
              </w:rPr>
              <w:t>00001100011111100000001…</w:t>
            </w:r>
            <w:r>
              <w:rPr>
                <w:rFonts w:ascii="等线" w:eastAsia="等线" w:hAnsi="等线"/>
                <w:szCs w:val="21"/>
              </w:rPr>
              <w:t>，可以映射成游程序列：</w:t>
            </w:r>
            <w:r>
              <w:rPr>
                <w:rFonts w:eastAsia="等线"/>
                <w:szCs w:val="21"/>
              </w:rPr>
              <w:t>42367…</w:t>
            </w:r>
            <w:r>
              <w:rPr>
                <w:rFonts w:ascii="等线" w:eastAsia="等线" w:hAnsi="等线"/>
                <w:szCs w:val="21"/>
              </w:rPr>
              <w:t>；</w:t>
            </w:r>
          </w:p>
          <w:p w:rsidR="001364B7" w:rsidRDefault="005C5249">
            <w:pPr>
              <w:rPr>
                <w:rFonts w:eastAsia="等线" w:hint="eastAsia"/>
                <w:szCs w:val="21"/>
              </w:rPr>
            </w:pPr>
            <w:r>
              <w:rPr>
                <w:rFonts w:ascii="等线" w:eastAsia="等线" w:hAnsi="等线"/>
                <w:szCs w:val="21"/>
              </w:rPr>
              <w:t>规定从</w:t>
            </w:r>
            <w:r>
              <w:rPr>
                <w:rFonts w:eastAsia="等线"/>
                <w:szCs w:val="21"/>
              </w:rPr>
              <w:t>0</w:t>
            </w:r>
            <w:r>
              <w:rPr>
                <w:rFonts w:ascii="等线" w:eastAsia="等线" w:hAnsi="等线"/>
                <w:szCs w:val="21"/>
              </w:rPr>
              <w:t xml:space="preserve"> </w:t>
            </w:r>
            <w:r>
              <w:rPr>
                <w:rFonts w:ascii="等线" w:eastAsia="等线" w:hAnsi="等线"/>
                <w:szCs w:val="21"/>
              </w:rPr>
              <w:t>游程开始，由上面的游程序列极易恢复二元序列，也包括序列最后一个</w:t>
            </w:r>
            <w:r>
              <w:rPr>
                <w:rFonts w:eastAsia="等线"/>
                <w:szCs w:val="21"/>
              </w:rPr>
              <w:t>1</w:t>
            </w:r>
            <w:r>
              <w:rPr>
                <w:rFonts w:ascii="等线" w:eastAsia="等线" w:hAnsi="等线"/>
                <w:szCs w:val="21"/>
              </w:rPr>
              <w:t>符号。因为</w:t>
            </w:r>
            <w:r>
              <w:rPr>
                <w:rFonts w:eastAsia="等线"/>
                <w:i/>
                <w:szCs w:val="21"/>
              </w:rPr>
              <w:t>L</w:t>
            </w:r>
            <w:r>
              <w:rPr>
                <w:rFonts w:eastAsia="等线"/>
                <w:szCs w:val="21"/>
              </w:rPr>
              <w:t>(0) = 7</w:t>
            </w:r>
            <w:r>
              <w:rPr>
                <w:rFonts w:ascii="等线" w:eastAsia="等线" w:hAnsi="等线"/>
                <w:szCs w:val="21"/>
              </w:rPr>
              <w:t>的游程后面必定是符号</w:t>
            </w:r>
            <w:r>
              <w:rPr>
                <w:rFonts w:eastAsia="等线"/>
                <w:szCs w:val="21"/>
              </w:rPr>
              <w:t>1</w:t>
            </w:r>
            <w:r>
              <w:rPr>
                <w:rFonts w:ascii="等线" w:eastAsia="等线" w:hAnsi="等线"/>
                <w:szCs w:val="21"/>
              </w:rPr>
              <w:t>。</w:t>
            </w:r>
          </w:p>
          <w:p w:rsidR="001364B7" w:rsidRDefault="005C5249">
            <w:pPr>
              <w:rPr>
                <w:rFonts w:eastAsia="等线" w:hint="eastAsia"/>
                <w:szCs w:val="21"/>
              </w:rPr>
            </w:pPr>
            <w:r>
              <w:rPr>
                <w:rFonts w:ascii="等线" w:eastAsia="等线" w:hAnsi="等线"/>
                <w:szCs w:val="21"/>
              </w:rPr>
              <w:lastRenderedPageBreak/>
              <w:t xml:space="preserve"> </w:t>
            </w:r>
            <w:r>
              <w:rPr>
                <w:rFonts w:ascii="等线" w:eastAsia="等线" w:hAnsi="等线"/>
                <w:szCs w:val="21"/>
              </w:rPr>
              <w:t>一般为二元数字信道，还需将游程序列变换成二元码字序列，即对游程长度进行二次编码。二次编码可以采用：等长编码或变长编码。本例用等长游程编码，因最大游程长度为</w:t>
            </w:r>
            <w:r>
              <w:rPr>
                <w:rFonts w:ascii="等线" w:eastAsia="等线" w:hAnsi="等线"/>
                <w:szCs w:val="21"/>
              </w:rPr>
              <w:t xml:space="preserve"> </w:t>
            </w:r>
            <w:r>
              <w:rPr>
                <w:rFonts w:eastAsia="等线"/>
                <w:szCs w:val="21"/>
              </w:rPr>
              <w:t>7</w:t>
            </w:r>
            <w:r>
              <w:rPr>
                <w:rFonts w:ascii="等线" w:eastAsia="等线" w:hAnsi="等线"/>
                <w:szCs w:val="21"/>
              </w:rPr>
              <w:t>，三位码元编码。本例码字序列为：</w:t>
            </w:r>
            <w:r>
              <w:rPr>
                <w:rFonts w:eastAsia="等线"/>
                <w:szCs w:val="21"/>
              </w:rPr>
              <w:t>100,010,011,110,111,…</w:t>
            </w:r>
            <w:r>
              <w:rPr>
                <w:rFonts w:ascii="等线" w:eastAsia="等线" w:hAnsi="等线"/>
                <w:szCs w:val="21"/>
              </w:rPr>
              <w:t>。也可用变长游程编码，即对游程长度再进行其他变长编码，如</w:t>
            </w:r>
            <w:r>
              <w:rPr>
                <w:rFonts w:eastAsia="等线"/>
                <w:szCs w:val="21"/>
              </w:rPr>
              <w:t>Huffman</w:t>
            </w:r>
            <w:r>
              <w:rPr>
                <w:rFonts w:ascii="等线" w:eastAsia="等线" w:hAnsi="等线"/>
                <w:szCs w:val="21"/>
              </w:rPr>
              <w:t>编码，以进一步提高通信效率。需要测定</w:t>
            </w:r>
            <w:r>
              <w:rPr>
                <w:rFonts w:eastAsia="等线"/>
                <w:szCs w:val="21"/>
              </w:rPr>
              <w:t>0</w:t>
            </w:r>
            <w:r>
              <w:rPr>
                <w:rFonts w:ascii="等线" w:eastAsia="等线" w:hAnsi="等线"/>
                <w:szCs w:val="21"/>
              </w:rPr>
              <w:t>游程</w:t>
            </w:r>
            <w:r>
              <w:rPr>
                <w:rFonts w:ascii="等线" w:eastAsia="等线" w:hAnsi="等线"/>
                <w:szCs w:val="21"/>
              </w:rPr>
              <w:t xml:space="preserve"> </w:t>
            </w:r>
            <w:r>
              <w:rPr>
                <w:rFonts w:ascii="等线" w:eastAsia="等线" w:hAnsi="等线"/>
                <w:szCs w:val="21"/>
              </w:rPr>
              <w:t>、</w:t>
            </w:r>
            <w:r>
              <w:rPr>
                <w:rFonts w:eastAsia="等线"/>
                <w:szCs w:val="21"/>
              </w:rPr>
              <w:t>1</w:t>
            </w:r>
            <w:r>
              <w:rPr>
                <w:rFonts w:ascii="等线" w:eastAsia="等线" w:hAnsi="等线"/>
                <w:szCs w:val="21"/>
              </w:rPr>
              <w:t>游程长度的概率分布，再设计变长码。一般，</w:t>
            </w:r>
            <w:r>
              <w:rPr>
                <w:rFonts w:eastAsia="等线"/>
                <w:szCs w:val="21"/>
              </w:rPr>
              <w:t>0</w:t>
            </w:r>
            <w:r>
              <w:rPr>
                <w:rFonts w:ascii="等线" w:eastAsia="等线" w:hAnsi="等线"/>
                <w:szCs w:val="21"/>
              </w:rPr>
              <w:t>游</w:t>
            </w:r>
            <w:r>
              <w:rPr>
                <w:rFonts w:ascii="等线" w:eastAsia="等线" w:hAnsi="等线"/>
                <w:szCs w:val="21"/>
              </w:rPr>
              <w:t>程和</w:t>
            </w:r>
            <w:r>
              <w:rPr>
                <w:rFonts w:eastAsia="等线"/>
                <w:szCs w:val="21"/>
              </w:rPr>
              <w:t>1</w:t>
            </w:r>
            <w:r>
              <w:rPr>
                <w:rFonts w:ascii="等线" w:eastAsia="等线" w:hAnsi="等线"/>
                <w:szCs w:val="21"/>
              </w:rPr>
              <w:t>游程长度分别编码，建立两种码表，且两码表中一般码字是不同的。</w:t>
            </w:r>
            <w:r>
              <w:rPr>
                <w:rFonts w:ascii="等线" w:eastAsia="等线" w:hAnsi="等线"/>
                <w:szCs w:val="21"/>
              </w:rPr>
              <w:t xml:space="preserve">0 </w:t>
            </w:r>
            <w:r>
              <w:rPr>
                <w:rFonts w:ascii="等线" w:eastAsia="等线" w:hAnsi="等线"/>
                <w:szCs w:val="21"/>
              </w:rPr>
              <w:t>游程与</w:t>
            </w:r>
            <w:r>
              <w:rPr>
                <w:rFonts w:ascii="等线" w:eastAsia="等线" w:hAnsi="等线"/>
                <w:szCs w:val="21"/>
              </w:rPr>
              <w:t xml:space="preserve"> 1 </w:t>
            </w:r>
            <w:r>
              <w:rPr>
                <w:rFonts w:ascii="等线" w:eastAsia="等线" w:hAnsi="等线"/>
                <w:szCs w:val="21"/>
              </w:rPr>
              <w:t>游程的两码表之间的码字不一定要满足非延长码的前缀条件。理论上，游程长度可以从</w:t>
            </w:r>
            <w:r>
              <w:rPr>
                <w:rFonts w:eastAsia="等线"/>
                <w:szCs w:val="21"/>
              </w:rPr>
              <w:t>1</w:t>
            </w:r>
            <w:r>
              <w:rPr>
                <w:rFonts w:ascii="等线" w:eastAsia="等线" w:hAnsi="等线"/>
                <w:szCs w:val="21"/>
              </w:rPr>
              <w:t>至无限大。但可采用一定技术，用有限码表实现编码。</w:t>
            </w:r>
          </w:p>
          <w:p w:rsidR="001364B7" w:rsidRDefault="005C5249">
            <w:pPr>
              <w:rPr>
                <w:rFonts w:eastAsia="等线" w:hint="eastAsia"/>
                <w:szCs w:val="21"/>
              </w:rPr>
            </w:pPr>
            <w:r>
              <w:rPr>
                <w:rFonts w:ascii="等线" w:eastAsia="等线" w:hAnsi="等线"/>
                <w:szCs w:val="21"/>
              </w:rPr>
              <w:t>给出一种编码方法（设</w:t>
            </w:r>
            <w:r>
              <w:rPr>
                <w:rFonts w:eastAsia="等线"/>
                <w:i/>
                <w:szCs w:val="21"/>
              </w:rPr>
              <w:t>l</w:t>
            </w:r>
            <w:r>
              <w:rPr>
                <w:rFonts w:ascii="等线" w:eastAsia="等线" w:hAnsi="等线"/>
                <w:szCs w:val="21"/>
              </w:rPr>
              <w:t>为游程长度）：</w:t>
            </w:r>
          </w:p>
          <w:p w:rsidR="001364B7" w:rsidRDefault="005C5249">
            <w:pPr>
              <w:rPr>
                <w:rFonts w:eastAsia="等线" w:hint="eastAsia"/>
                <w:szCs w:val="21"/>
              </w:rPr>
            </w:pPr>
            <w:r>
              <w:rPr>
                <w:rFonts w:ascii="等线" w:eastAsia="等线" w:hAnsi="等线"/>
                <w:szCs w:val="21"/>
              </w:rPr>
              <w:t>（</w:t>
            </w:r>
            <w:r>
              <w:rPr>
                <w:rFonts w:ascii="等线" w:eastAsia="等线" w:hAnsi="等线"/>
                <w:szCs w:val="21"/>
              </w:rPr>
              <w:t>1</w:t>
            </w:r>
            <w:r>
              <w:rPr>
                <w:rFonts w:ascii="等线" w:eastAsia="等线" w:hAnsi="等线"/>
                <w:szCs w:val="21"/>
              </w:rPr>
              <w:t>）选取适当</w:t>
            </w:r>
            <w:r>
              <w:rPr>
                <w:rFonts w:eastAsia="等线"/>
                <w:i/>
                <w:szCs w:val="21"/>
              </w:rPr>
              <w:t>n</w:t>
            </w:r>
            <w:r>
              <w:rPr>
                <w:rFonts w:ascii="等线" w:eastAsia="等线" w:hAnsi="等线"/>
                <w:szCs w:val="21"/>
              </w:rPr>
              <w:t>值，将</w:t>
            </w:r>
            <w:r>
              <w:rPr>
                <w:rFonts w:eastAsia="等线"/>
                <w:i/>
                <w:szCs w:val="21"/>
              </w:rPr>
              <w:t>l=</w:t>
            </w:r>
            <w:r>
              <w:rPr>
                <w:rFonts w:eastAsia="等线"/>
                <w:szCs w:val="21"/>
              </w:rPr>
              <w:t>1,2,…</w:t>
            </w:r>
            <w:r>
              <w:rPr>
                <w:rFonts w:ascii="等线" w:eastAsia="等线" w:hAnsi="等线"/>
                <w:szCs w:val="21"/>
              </w:rPr>
              <w:t>,</w:t>
            </w:r>
            <w:r>
              <w:rPr>
                <w:rFonts w:eastAsia="等线"/>
                <w:szCs w:val="21"/>
              </w:rPr>
              <w:t xml:space="preserve"> 2</w:t>
            </w:r>
            <w:r>
              <w:rPr>
                <w:rFonts w:eastAsia="等线"/>
                <w:i/>
                <w:szCs w:val="21"/>
                <w:vertAlign w:val="superscript"/>
              </w:rPr>
              <w:t>n</w:t>
            </w:r>
            <w:r>
              <w:rPr>
                <w:rFonts w:ascii="等线" w:eastAsia="等线" w:hAnsi="等线"/>
                <w:szCs w:val="21"/>
              </w:rPr>
              <w:t>长的</w:t>
            </w:r>
            <w:r>
              <w:rPr>
                <w:rFonts w:eastAsia="等线"/>
                <w:szCs w:val="21"/>
              </w:rPr>
              <w:t>2</w:t>
            </w:r>
            <w:r>
              <w:rPr>
                <w:rFonts w:eastAsia="等线"/>
                <w:i/>
                <w:szCs w:val="21"/>
                <w:vertAlign w:val="superscript"/>
              </w:rPr>
              <w:t>n</w:t>
            </w:r>
            <w:r>
              <w:rPr>
                <w:rFonts w:ascii="等线" w:eastAsia="等线" w:hAnsi="等线"/>
                <w:szCs w:val="21"/>
              </w:rPr>
              <w:t>个游程进行</w:t>
            </w:r>
            <w:r>
              <w:rPr>
                <w:rFonts w:eastAsia="等线"/>
                <w:szCs w:val="21"/>
              </w:rPr>
              <w:t>Huffman</w:t>
            </w:r>
            <w:r>
              <w:rPr>
                <w:rFonts w:ascii="等线" w:eastAsia="等线" w:hAnsi="等线"/>
                <w:szCs w:val="21"/>
              </w:rPr>
              <w:t>编码，其中</w:t>
            </w:r>
            <w:r>
              <w:rPr>
                <w:rFonts w:eastAsia="等线"/>
                <w:szCs w:val="21"/>
              </w:rPr>
              <w:t>2</w:t>
            </w:r>
            <w:r>
              <w:rPr>
                <w:rFonts w:eastAsia="等线"/>
                <w:i/>
                <w:szCs w:val="21"/>
                <w:vertAlign w:val="superscript"/>
              </w:rPr>
              <w:t>n</w:t>
            </w:r>
            <w:r>
              <w:rPr>
                <w:rFonts w:ascii="等线" w:eastAsia="等线" w:hAnsi="等线"/>
                <w:szCs w:val="21"/>
              </w:rPr>
              <w:t>长游程码为</w:t>
            </w:r>
            <w:r>
              <w:rPr>
                <w:rFonts w:eastAsia="等线"/>
                <w:i/>
                <w:szCs w:val="21"/>
              </w:rPr>
              <w:t>C</w:t>
            </w:r>
            <w:r>
              <w:rPr>
                <w:rFonts w:ascii="等线" w:eastAsia="等线" w:hAnsi="等线"/>
                <w:szCs w:val="21"/>
              </w:rPr>
              <w:t>。</w:t>
            </w:r>
          </w:p>
          <w:p w:rsidR="001364B7" w:rsidRDefault="005C5249">
            <w:pPr>
              <w:rPr>
                <w:rFonts w:eastAsia="等线" w:hint="eastAsia"/>
                <w:szCs w:val="21"/>
              </w:rPr>
            </w:pPr>
            <w:r>
              <w:rPr>
                <w:rFonts w:ascii="等线" w:eastAsia="等线" w:hAnsi="等线"/>
                <w:szCs w:val="21"/>
              </w:rPr>
              <w:t>（</w:t>
            </w:r>
            <w:r>
              <w:rPr>
                <w:rFonts w:ascii="等线" w:eastAsia="等线" w:hAnsi="等线"/>
                <w:szCs w:val="21"/>
              </w:rPr>
              <w:t>2</w:t>
            </w:r>
            <w:r>
              <w:rPr>
                <w:rFonts w:ascii="等线" w:eastAsia="等线" w:hAnsi="等线"/>
                <w:szCs w:val="21"/>
              </w:rPr>
              <w:t>）</w:t>
            </w:r>
            <w:r>
              <w:rPr>
                <w:rFonts w:eastAsia="等线"/>
                <w:i/>
                <w:szCs w:val="21"/>
              </w:rPr>
              <w:t>l</w:t>
            </w:r>
            <w:r>
              <w:rPr>
                <w:rFonts w:ascii="等线" w:eastAsia="等线" w:hAnsi="等线"/>
                <w:szCs w:val="21"/>
              </w:rPr>
              <w:t>&gt;</w:t>
            </w:r>
            <w:r>
              <w:rPr>
                <w:rFonts w:eastAsia="等线"/>
                <w:szCs w:val="21"/>
              </w:rPr>
              <w:t>2</w:t>
            </w:r>
            <w:r>
              <w:rPr>
                <w:rFonts w:eastAsia="等线"/>
                <w:i/>
                <w:szCs w:val="21"/>
                <w:vertAlign w:val="superscript"/>
              </w:rPr>
              <w:t>n</w:t>
            </w:r>
            <w:r>
              <w:rPr>
                <w:rFonts w:ascii="等线" w:eastAsia="等线" w:hAnsi="等线"/>
                <w:szCs w:val="21"/>
              </w:rPr>
              <w:t>的游程长度用</w:t>
            </w:r>
            <w:r>
              <w:rPr>
                <w:rFonts w:eastAsia="等线"/>
                <w:szCs w:val="21"/>
              </w:rPr>
              <w:t>2</w:t>
            </w:r>
            <w:r>
              <w:rPr>
                <w:rFonts w:eastAsia="等线"/>
                <w:i/>
                <w:szCs w:val="21"/>
                <w:vertAlign w:val="superscript"/>
              </w:rPr>
              <w:t>n</w:t>
            </w:r>
            <w:r>
              <w:rPr>
                <w:rFonts w:ascii="等线" w:eastAsia="等线" w:hAnsi="等线"/>
                <w:szCs w:val="21"/>
              </w:rPr>
              <w:t>长游程码</w:t>
            </w:r>
            <w:r>
              <w:rPr>
                <w:rFonts w:ascii="等线" w:eastAsia="等线" w:hAnsi="等线"/>
                <w:szCs w:val="21"/>
              </w:rPr>
              <w:t xml:space="preserve"> </w:t>
            </w:r>
            <w:r>
              <w:rPr>
                <w:rFonts w:eastAsia="等线"/>
                <w:i/>
                <w:szCs w:val="21"/>
              </w:rPr>
              <w:t>C</w:t>
            </w:r>
            <w:r>
              <w:rPr>
                <w:rFonts w:ascii="等线" w:eastAsia="等线" w:hAnsi="等线"/>
                <w:szCs w:val="21"/>
              </w:rPr>
              <w:t>来处理。</w:t>
            </w:r>
          </w:p>
          <w:p w:rsidR="001364B7" w:rsidRDefault="005C5249">
            <w:pPr>
              <w:rPr>
                <w:rFonts w:eastAsia="等线" w:hint="eastAsia"/>
                <w:szCs w:val="21"/>
              </w:rPr>
            </w:pPr>
            <w:r>
              <w:rPr>
                <w:rFonts w:ascii="等线" w:eastAsia="等线" w:hAnsi="等线"/>
                <w:szCs w:val="21"/>
              </w:rPr>
              <w:t xml:space="preserve">   </w:t>
            </w:r>
            <w:r>
              <w:rPr>
                <w:rFonts w:ascii="等线" w:eastAsia="等线" w:hAnsi="等线"/>
                <w:szCs w:val="21"/>
              </w:rPr>
              <w:t>方法：将</w:t>
            </w:r>
            <w:r>
              <w:rPr>
                <w:rFonts w:eastAsia="等线"/>
                <w:szCs w:val="21"/>
              </w:rPr>
              <w:t>2</w:t>
            </w:r>
            <w:r>
              <w:rPr>
                <w:rFonts w:eastAsia="等线"/>
                <w:i/>
                <w:szCs w:val="21"/>
                <w:vertAlign w:val="superscript"/>
              </w:rPr>
              <w:t>n</w:t>
            </w:r>
            <w:r>
              <w:rPr>
                <w:rFonts w:ascii="等线" w:eastAsia="等线" w:hAnsi="等线"/>
                <w:szCs w:val="21"/>
              </w:rPr>
              <w:t>&lt;</w:t>
            </w:r>
            <w:r>
              <w:rPr>
                <w:rFonts w:eastAsia="等线"/>
                <w:i/>
                <w:szCs w:val="21"/>
              </w:rPr>
              <w:t>l</w:t>
            </w:r>
            <w:r>
              <w:rPr>
                <w:rFonts w:ascii="等线" w:eastAsia="等线" w:hAnsi="等线"/>
                <w:szCs w:val="21"/>
              </w:rPr>
              <w:t>&lt;</w:t>
            </w:r>
            <w:r>
              <w:rPr>
                <w:rFonts w:eastAsia="等线"/>
                <w:szCs w:val="21"/>
              </w:rPr>
              <w:t>2</w:t>
            </w:r>
            <w:r>
              <w:rPr>
                <w:rFonts w:eastAsia="等线"/>
                <w:i/>
                <w:szCs w:val="21"/>
                <w:vertAlign w:val="superscript"/>
              </w:rPr>
              <w:t>n+</w:t>
            </w:r>
            <w:r>
              <w:rPr>
                <w:rFonts w:eastAsia="等线"/>
                <w:szCs w:val="21"/>
                <w:vertAlign w:val="superscript"/>
              </w:rPr>
              <w:t>1</w:t>
            </w:r>
            <w:r>
              <w:rPr>
                <w:rFonts w:ascii="等线" w:eastAsia="等线" w:hAnsi="等线"/>
                <w:szCs w:val="21"/>
              </w:rPr>
              <w:t>的</w:t>
            </w:r>
            <w:r>
              <w:rPr>
                <w:rFonts w:eastAsia="等线"/>
                <w:szCs w:val="21"/>
              </w:rPr>
              <w:t>2</w:t>
            </w:r>
            <w:r>
              <w:rPr>
                <w:rFonts w:eastAsia="等线"/>
                <w:i/>
                <w:szCs w:val="21"/>
                <w:vertAlign w:val="superscript"/>
              </w:rPr>
              <w:t>n</w:t>
            </w:r>
            <w:r>
              <w:rPr>
                <w:rFonts w:ascii="等线" w:eastAsia="等线" w:hAnsi="等线"/>
                <w:szCs w:val="21"/>
              </w:rPr>
              <w:t>个游程用</w:t>
            </w:r>
            <w:r>
              <w:rPr>
                <w:rFonts w:eastAsia="等线"/>
                <w:i/>
                <w:szCs w:val="21"/>
              </w:rPr>
              <w:t>C</w:t>
            </w:r>
            <w:r>
              <w:rPr>
                <w:rFonts w:ascii="等线" w:eastAsia="等线" w:hAnsi="等线"/>
                <w:szCs w:val="21"/>
              </w:rPr>
              <w:t>加</w:t>
            </w:r>
            <w:r>
              <w:rPr>
                <w:rFonts w:eastAsia="等线"/>
                <w:i/>
                <w:szCs w:val="21"/>
              </w:rPr>
              <w:t>n</w:t>
            </w:r>
            <w:r>
              <w:rPr>
                <w:rFonts w:ascii="等线" w:eastAsia="等线" w:hAnsi="等线"/>
                <w:szCs w:val="21"/>
              </w:rPr>
              <w:t>位的自然码</w:t>
            </w:r>
            <w:r>
              <w:rPr>
                <w:rFonts w:eastAsia="等线"/>
                <w:i/>
                <w:szCs w:val="21"/>
              </w:rPr>
              <w:t>A</w:t>
            </w:r>
            <w:r>
              <w:rPr>
                <w:rFonts w:ascii="等线" w:eastAsia="等线" w:hAnsi="等线"/>
                <w:szCs w:val="21"/>
              </w:rPr>
              <w:t>表示。</w:t>
            </w:r>
            <w:r>
              <w:rPr>
                <w:rFonts w:eastAsia="等线"/>
                <w:i/>
                <w:szCs w:val="21"/>
              </w:rPr>
              <w:t>A</w:t>
            </w:r>
            <w:r>
              <w:rPr>
                <w:rFonts w:ascii="等线" w:eastAsia="等线" w:hAnsi="等线"/>
                <w:szCs w:val="21"/>
              </w:rPr>
              <w:t>代表余数，用以区分</w:t>
            </w:r>
            <w:r>
              <w:rPr>
                <w:rFonts w:eastAsia="等线"/>
                <w:szCs w:val="21"/>
              </w:rPr>
              <w:t>2</w:t>
            </w:r>
            <w:r>
              <w:rPr>
                <w:rFonts w:eastAsia="等线"/>
                <w:i/>
                <w:szCs w:val="21"/>
                <w:vertAlign w:val="superscript"/>
              </w:rPr>
              <w:t>n</w:t>
            </w:r>
            <w:r>
              <w:rPr>
                <w:rFonts w:eastAsia="等线"/>
                <w:i/>
                <w:szCs w:val="21"/>
              </w:rPr>
              <w:t>~</w:t>
            </w:r>
            <w:r>
              <w:rPr>
                <w:rFonts w:eastAsia="等线"/>
                <w:szCs w:val="21"/>
              </w:rPr>
              <w:t>2</w:t>
            </w:r>
            <w:r>
              <w:rPr>
                <w:rFonts w:eastAsia="等线"/>
                <w:i/>
                <w:szCs w:val="21"/>
                <w:vertAlign w:val="superscript"/>
              </w:rPr>
              <w:t>n</w:t>
            </w:r>
            <w:r>
              <w:rPr>
                <w:rFonts w:eastAsia="等线"/>
                <w:i/>
                <w:szCs w:val="21"/>
              </w:rPr>
              <w:t>+</w:t>
            </w:r>
            <w:r>
              <w:rPr>
                <w:rFonts w:eastAsia="等线"/>
                <w:szCs w:val="21"/>
              </w:rPr>
              <w:t>1</w:t>
            </w:r>
            <w:r>
              <w:rPr>
                <w:rFonts w:ascii="等线" w:eastAsia="等线" w:hAnsi="等线"/>
                <w:szCs w:val="21"/>
              </w:rPr>
              <w:t>之间的不同长度。</w:t>
            </w:r>
          </w:p>
          <w:p w:rsidR="001364B7" w:rsidRDefault="005C5249">
            <w:pPr>
              <w:rPr>
                <w:rFonts w:hint="eastAsia"/>
              </w:rPr>
            </w:pPr>
            <w:r>
              <w:rPr>
                <w:rFonts w:ascii="等线" w:eastAsia="等线" w:hAnsi="等线"/>
                <w:szCs w:val="21"/>
              </w:rPr>
              <w:t xml:space="preserve">   </w:t>
            </w:r>
            <w:r>
              <w:rPr>
                <w:rFonts w:ascii="等线" w:eastAsia="等线" w:hAnsi="等线"/>
                <w:szCs w:val="21"/>
              </w:rPr>
              <w:t>如：游程长度</w:t>
            </w:r>
            <w:r>
              <w:rPr>
                <w:rFonts w:ascii="等线" w:eastAsia="等线" w:hAnsi="等线"/>
                <w:szCs w:val="21"/>
              </w:rPr>
              <w:t xml:space="preserve">       </w:t>
            </w:r>
            <w:r>
              <w:object w:dxaOrig="2835" w:dyaOrig="2835">
                <v:shape id="ole_rId127" o:spid="_x0000_i1085" style="width:14.25pt;height:15pt" coordsize="" o:spt="100" adj="0,,0" path="" stroked="f">
                  <v:stroke joinstyle="miter"/>
                  <v:imagedata r:id="rId132" o:title=""/>
                  <v:formulas/>
                  <v:path o:connecttype="segments"/>
                </v:shape>
                <o:OLEObject Type="Embed" ProgID="Equation.DSMT4" ShapeID="ole_rId127" DrawAspect="Content" ObjectID="_1692531695" r:id="rId133"/>
              </w:object>
            </w:r>
            <w:r>
              <w:rPr>
                <w:rFonts w:ascii="等线" w:eastAsia="等线" w:hAnsi="等线"/>
                <w:szCs w:val="21"/>
              </w:rPr>
              <w:t xml:space="preserve">    </w:t>
            </w:r>
            <w:r>
              <w:rPr>
                <w:rFonts w:eastAsia="等线"/>
                <w:szCs w:val="21"/>
              </w:rPr>
              <w:t>↔</w:t>
            </w:r>
            <w:r>
              <w:rPr>
                <w:rFonts w:ascii="等线" w:eastAsia="等线" w:hAnsi="等线"/>
                <w:szCs w:val="21"/>
              </w:rPr>
              <w:t xml:space="preserve">   </w:t>
            </w:r>
            <w:r>
              <w:object w:dxaOrig="2835" w:dyaOrig="2835">
                <v:shape id="ole_rId129" o:spid="_x0000_i1086" style="width:50.25pt;height:27.75pt" coordsize="" o:spt="100" adj="0,,0" path="" stroked="f">
                  <v:stroke joinstyle="miter"/>
                  <v:imagedata r:id="rId134" o:title=""/>
                  <v:formulas/>
                  <v:path o:connecttype="segments"/>
                </v:shape>
                <o:OLEObject Type="Embed" ProgID="Equation.DSMT4" ShapeID="ole_rId129" DrawAspect="Content" ObjectID="_1692531696" r:id="rId135"/>
              </w:object>
            </w:r>
          </w:p>
          <w:p w:rsidR="001364B7" w:rsidRDefault="005C5249">
            <w:pPr>
              <w:rPr>
                <w:rFonts w:hint="eastAsia"/>
              </w:rPr>
            </w:pPr>
            <w:r>
              <w:rPr>
                <w:rFonts w:ascii="等线" w:eastAsia="等线" w:hAnsi="等线"/>
                <w:szCs w:val="21"/>
              </w:rPr>
              <w:t xml:space="preserve">       </w:t>
            </w:r>
            <w:r>
              <w:rPr>
                <w:rFonts w:ascii="等线" w:eastAsia="等线" w:hAnsi="等线"/>
                <w:szCs w:val="21"/>
              </w:rPr>
              <w:t>游程长度</w:t>
            </w:r>
            <w:r>
              <w:rPr>
                <w:rFonts w:ascii="等线" w:eastAsia="等线" w:hAnsi="等线"/>
                <w:szCs w:val="21"/>
              </w:rPr>
              <w:t xml:space="preserve">      </w:t>
            </w:r>
            <w:r>
              <w:object w:dxaOrig="2835" w:dyaOrig="2835">
                <v:shape id="ole_rId131" o:spid="_x0000_i1087" style="width:21pt;height:15pt" coordsize="" o:spt="100" adj="0,,0" path="" stroked="f">
                  <v:stroke joinstyle="miter"/>
                  <v:imagedata r:id="rId136" o:title=""/>
                  <v:formulas/>
                  <v:path o:connecttype="segments"/>
                </v:shape>
                <o:OLEObject Type="Embed" ProgID="Equation.DSMT4" ShapeID="ole_rId131" DrawAspect="Content" ObjectID="_1692531697" r:id="rId137"/>
              </w:object>
            </w:r>
            <w:r>
              <w:rPr>
                <w:rFonts w:ascii="等线" w:eastAsia="等线" w:hAnsi="等线"/>
                <w:szCs w:val="21"/>
              </w:rPr>
              <w:t xml:space="preserve">    </w:t>
            </w:r>
            <w:r>
              <w:rPr>
                <w:rFonts w:eastAsia="等线"/>
                <w:szCs w:val="21"/>
              </w:rPr>
              <w:t>↔</w:t>
            </w:r>
            <w:r>
              <w:rPr>
                <w:rFonts w:ascii="等线" w:eastAsia="等线" w:hAnsi="等线"/>
                <w:szCs w:val="21"/>
              </w:rPr>
              <w:t xml:space="preserve">   </w:t>
            </w:r>
            <w:r>
              <w:object w:dxaOrig="2835" w:dyaOrig="2835">
                <v:shape id="ole_rId133" o:spid="_x0000_i1088" style="width:48.75pt;height:27.75pt" coordsize="" o:spt="100" adj="0,,0" path="" stroked="f">
                  <v:stroke joinstyle="miter"/>
                  <v:imagedata r:id="rId138" o:title=""/>
                  <v:formulas/>
                  <v:path o:connecttype="segments"/>
                </v:shape>
                <o:OLEObject Type="Embed" ProgID="Equation.DSMT4" ShapeID="ole_rId133" DrawAspect="Content" ObjectID="_1692531698" r:id="rId139"/>
              </w:object>
            </w:r>
          </w:p>
          <w:p w:rsidR="001364B7" w:rsidRDefault="005C5249">
            <w:pPr>
              <w:rPr>
                <w:rFonts w:ascii="等线" w:eastAsia="等线" w:hAnsi="等线"/>
                <w:szCs w:val="21"/>
              </w:rPr>
            </w:pPr>
            <w:r>
              <w:rPr>
                <w:rFonts w:ascii="等线" w:eastAsia="等线" w:hAnsi="等线"/>
                <w:szCs w:val="21"/>
              </w:rPr>
              <w:t xml:space="preserve">              ……</w:t>
            </w:r>
          </w:p>
          <w:p w:rsidR="001364B7" w:rsidRDefault="005C5249">
            <w:pPr>
              <w:rPr>
                <w:rFonts w:hint="eastAsia"/>
              </w:rPr>
            </w:pPr>
            <w:r>
              <w:rPr>
                <w:rFonts w:ascii="等线" w:eastAsia="等线" w:hAnsi="等线"/>
                <w:szCs w:val="21"/>
              </w:rPr>
              <w:t xml:space="preserve">       </w:t>
            </w:r>
            <w:r>
              <w:rPr>
                <w:rFonts w:ascii="等线" w:eastAsia="等线" w:hAnsi="等线"/>
                <w:szCs w:val="21"/>
              </w:rPr>
              <w:t>游程长度</w:t>
            </w:r>
            <w:r>
              <w:rPr>
                <w:rFonts w:ascii="等线" w:eastAsia="等线" w:hAnsi="等线"/>
                <w:szCs w:val="21"/>
              </w:rPr>
              <w:t xml:space="preserve">     </w:t>
            </w:r>
            <w:r>
              <w:object w:dxaOrig="2835" w:dyaOrig="2835">
                <v:shape id="ole_rId135" o:spid="_x0000_i1089" style="width:30.75pt;height:15pt" coordsize="" o:spt="100" adj="0,,0" path="" stroked="f">
                  <v:stroke joinstyle="miter"/>
                  <v:imagedata r:id="rId140" o:title=""/>
                  <v:formulas/>
                  <v:path o:connecttype="segments"/>
                </v:shape>
                <o:OLEObject Type="Embed" ProgID="Equation.DSMT4" ShapeID="ole_rId135" DrawAspect="Content" ObjectID="_1692531699" r:id="rId141"/>
              </w:object>
            </w:r>
            <w:r>
              <w:rPr>
                <w:rFonts w:ascii="等线" w:eastAsia="等线" w:hAnsi="等线"/>
                <w:szCs w:val="21"/>
              </w:rPr>
              <w:t xml:space="preserve">   </w:t>
            </w:r>
            <w:r>
              <w:rPr>
                <w:rFonts w:eastAsia="等线"/>
                <w:szCs w:val="21"/>
              </w:rPr>
              <w:t>↔</w:t>
            </w:r>
            <w:r>
              <w:rPr>
                <w:rFonts w:ascii="等线" w:eastAsia="等线" w:hAnsi="等线"/>
                <w:szCs w:val="21"/>
              </w:rPr>
              <w:t xml:space="preserve">   </w:t>
            </w:r>
            <w:r>
              <w:object w:dxaOrig="2835" w:dyaOrig="2835">
                <v:shape id="ole_rId137" o:spid="_x0000_i1090" style="width:45.75pt;height:27.75pt" coordsize="" o:spt="100" adj="0,,0" path="" stroked="f">
                  <v:stroke joinstyle="miter"/>
                  <v:imagedata r:id="rId142" o:title=""/>
                  <v:formulas/>
                  <v:path o:connecttype="segments"/>
                </v:shape>
                <o:OLEObject Type="Embed" ProgID="Equation.DSMT4" ShapeID="ole_rId137" DrawAspect="Content" ObjectID="_1692531700" r:id="rId143"/>
              </w:object>
            </w:r>
          </w:p>
          <w:p w:rsidR="001364B7" w:rsidRDefault="005C5249">
            <w:pPr>
              <w:rPr>
                <w:rFonts w:eastAsia="等线" w:hint="eastAsia"/>
                <w:szCs w:val="21"/>
              </w:rPr>
            </w:pPr>
            <w:r>
              <w:rPr>
                <w:rFonts w:ascii="等线" w:eastAsia="等线" w:hAnsi="等线"/>
                <w:szCs w:val="21"/>
              </w:rPr>
              <w:t>（</w:t>
            </w:r>
            <w:r>
              <w:rPr>
                <w:rFonts w:ascii="等线" w:eastAsia="等线" w:hAnsi="等线"/>
                <w:szCs w:val="21"/>
              </w:rPr>
              <w:t>3</w:t>
            </w:r>
            <w:r>
              <w:rPr>
                <w:rFonts w:ascii="等线" w:eastAsia="等线" w:hAnsi="等线"/>
                <w:szCs w:val="21"/>
              </w:rPr>
              <w:t>）将</w:t>
            </w:r>
            <w:r>
              <w:rPr>
                <w:rFonts w:ascii="等线" w:eastAsia="等线" w:hAnsi="等线"/>
                <w:szCs w:val="21"/>
              </w:rPr>
              <w:t xml:space="preserve"> </w:t>
            </w:r>
            <w:r>
              <w:rPr>
                <w:rFonts w:eastAsia="等线"/>
                <w:szCs w:val="21"/>
              </w:rPr>
              <w:t>2</w:t>
            </w:r>
            <w:r>
              <w:rPr>
                <w:rFonts w:eastAsia="等线"/>
                <w:i/>
                <w:szCs w:val="21"/>
                <w:vertAlign w:val="superscript"/>
              </w:rPr>
              <w:t>n+</w:t>
            </w:r>
            <w:r>
              <w:rPr>
                <w:rFonts w:eastAsia="等线"/>
                <w:szCs w:val="21"/>
                <w:vertAlign w:val="superscript"/>
              </w:rPr>
              <w:t>1</w:t>
            </w:r>
            <w:r>
              <w:rPr>
                <w:rFonts w:ascii="等线" w:eastAsia="等线" w:hAnsi="等线"/>
                <w:szCs w:val="21"/>
              </w:rPr>
              <w:t>&lt;</w:t>
            </w:r>
            <w:r>
              <w:rPr>
                <w:rFonts w:eastAsia="等线"/>
                <w:i/>
                <w:szCs w:val="21"/>
              </w:rPr>
              <w:t>l</w:t>
            </w:r>
            <w:r>
              <w:rPr>
                <w:rFonts w:ascii="等线" w:eastAsia="等线" w:hAnsi="等线"/>
                <w:szCs w:val="21"/>
              </w:rPr>
              <w:t>&lt;</w:t>
            </w:r>
            <w:r>
              <w:rPr>
                <w:rFonts w:eastAsia="等线"/>
                <w:szCs w:val="21"/>
              </w:rPr>
              <w:t>2</w:t>
            </w:r>
            <w:r>
              <w:rPr>
                <w:rFonts w:eastAsia="等线"/>
                <w:i/>
                <w:szCs w:val="21"/>
                <w:vertAlign w:val="superscript"/>
              </w:rPr>
              <w:t>n+</w:t>
            </w:r>
            <w:r>
              <w:rPr>
                <w:rFonts w:eastAsia="等线"/>
                <w:szCs w:val="21"/>
                <w:vertAlign w:val="superscript"/>
              </w:rPr>
              <w:t>2</w:t>
            </w:r>
            <w:r>
              <w:rPr>
                <w:rFonts w:ascii="等线" w:eastAsia="等线" w:hAnsi="等线"/>
                <w:szCs w:val="21"/>
              </w:rPr>
              <w:t>的</w:t>
            </w:r>
            <w:r>
              <w:rPr>
                <w:rFonts w:eastAsia="等线"/>
                <w:szCs w:val="21"/>
              </w:rPr>
              <w:t>2</w:t>
            </w:r>
            <w:r>
              <w:rPr>
                <w:rFonts w:eastAsia="等线"/>
                <w:i/>
                <w:szCs w:val="21"/>
                <w:vertAlign w:val="superscript"/>
              </w:rPr>
              <w:t>n</w:t>
            </w:r>
            <w:r>
              <w:rPr>
                <w:rFonts w:ascii="等线" w:eastAsia="等线" w:hAnsi="等线"/>
                <w:szCs w:val="21"/>
              </w:rPr>
              <w:t>个游程，就用两个</w:t>
            </w:r>
            <w:r>
              <w:rPr>
                <w:rFonts w:eastAsia="等线"/>
                <w:szCs w:val="21"/>
              </w:rPr>
              <w:t>CA</w:t>
            </w:r>
            <w:r>
              <w:rPr>
                <w:rFonts w:ascii="等线" w:eastAsia="等线" w:hAnsi="等线"/>
                <w:szCs w:val="21"/>
              </w:rPr>
              <w:t>为码字。</w:t>
            </w:r>
          </w:p>
          <w:p w:rsidR="001364B7" w:rsidRDefault="005C5249">
            <w:pPr>
              <w:rPr>
                <w:rFonts w:hint="eastAsia"/>
              </w:rPr>
            </w:pPr>
            <w:r>
              <w:rPr>
                <w:rFonts w:ascii="等线" w:eastAsia="等线" w:hAnsi="等线"/>
                <w:szCs w:val="21"/>
              </w:rPr>
              <w:t xml:space="preserve">   </w:t>
            </w:r>
            <w:r>
              <w:rPr>
                <w:rFonts w:ascii="等线" w:eastAsia="等线" w:hAnsi="等线"/>
                <w:szCs w:val="21"/>
              </w:rPr>
              <w:t>如：游程长度</w:t>
            </w:r>
            <w:r>
              <w:rPr>
                <w:rFonts w:ascii="等线" w:eastAsia="等线" w:hAnsi="等线"/>
                <w:szCs w:val="21"/>
              </w:rPr>
              <w:t xml:space="preserve">         </w:t>
            </w:r>
            <w:r>
              <w:object w:dxaOrig="2835" w:dyaOrig="2835">
                <v:shape id="ole_rId139" o:spid="_x0000_i1091" style="width:21pt;height:15pt" coordsize="" o:spt="100" adj="0,,0" path="" stroked="f">
                  <v:stroke joinstyle="miter"/>
                  <v:imagedata r:id="rId144" o:title=""/>
                  <v:formulas/>
                  <v:path o:connecttype="segments"/>
                </v:shape>
                <o:OLEObject Type="Embed" ProgID="Equation.DSMT4" ShapeID="ole_rId139" DrawAspect="Content" ObjectID="_1692531701" r:id="rId145"/>
              </w:object>
            </w:r>
            <w:r>
              <w:rPr>
                <w:rFonts w:ascii="等线" w:eastAsia="等线" w:hAnsi="等线"/>
                <w:szCs w:val="21"/>
              </w:rPr>
              <w:t xml:space="preserve">  </w:t>
            </w:r>
            <w:r>
              <w:rPr>
                <w:rFonts w:eastAsia="等线"/>
                <w:szCs w:val="21"/>
              </w:rPr>
              <w:t>↔</w:t>
            </w:r>
            <w:r>
              <w:rPr>
                <w:rFonts w:ascii="等线" w:eastAsia="等线" w:hAnsi="等线"/>
                <w:szCs w:val="21"/>
              </w:rPr>
              <w:t xml:space="preserve">   </w:t>
            </w:r>
            <m:oMath>
              <m:r>
                <w:rPr>
                  <w:rFonts w:ascii="Cambria Math" w:hAnsi="Cambria Math"/>
                </w:rPr>
                <m:t>C</m:t>
              </m:r>
              <m:limLow>
                <m:limLowPr>
                  <m:ctrlPr>
                    <w:rPr>
                      <w:rFonts w:ascii="Cambria Math" w:hAnsi="Cambria Math"/>
                    </w:rPr>
                  </m:ctrlPr>
                </m:limLowPr>
                <m:e>
                  <m:groupChr>
                    <m:groupChrPr>
                      <m:ctrlPr>
                        <w:rPr>
                          <w:rFonts w:ascii="Cambria Math" w:hAnsi="Cambria Math"/>
                        </w:rPr>
                      </m:ctrlPr>
                    </m:groupChrPr>
                    <m:e>
                      <m:r>
                        <m:rPr>
                          <m:lit/>
                          <m:nor/>
                        </m:rPr>
                        <w:rPr>
                          <w:rFonts w:ascii="Cambria Math" w:hAnsi="Cambria Math"/>
                        </w:rPr>
                        <m:t>00</m:t>
                      </m:r>
                      <m:r>
                        <w:rPr>
                          <w:rFonts w:ascii="Cambria Math" w:hAnsi="Cambria Math"/>
                        </w:rPr>
                        <m:t>⋯</m:t>
                      </m:r>
                      <m:r>
                        <m:rPr>
                          <m:lit/>
                          <m:nor/>
                        </m:rPr>
                        <w:rPr>
                          <w:rFonts w:ascii="Cambria Math" w:hAnsi="Cambria Math"/>
                        </w:rPr>
                        <m:t>00</m:t>
                      </m:r>
                    </m:e>
                  </m:groupChr>
                </m:e>
                <m:lim>
                  <m:r>
                    <w:rPr>
                      <w:rFonts w:ascii="Cambria Math" w:hAnsi="Cambria Math"/>
                    </w:rPr>
                    <m:t>n</m:t>
                  </m:r>
                  <m:r>
                    <w:rPr>
                      <w:rFonts w:ascii="Cambria Math" w:hAnsi="Cambria Math"/>
                    </w:rPr>
                    <m:t>个</m:t>
                  </m:r>
                </m:lim>
              </m:limLow>
              <m:r>
                <w:rPr>
                  <w:rFonts w:ascii="Cambria Math" w:hAnsi="Cambria Math"/>
                </w:rPr>
                <m:t>C</m:t>
              </m:r>
              <m:limLow>
                <m:limLowPr>
                  <m:ctrlPr>
                    <w:rPr>
                      <w:rFonts w:ascii="Cambria Math" w:hAnsi="Cambria Math"/>
                    </w:rPr>
                  </m:ctrlPr>
                </m:limLowPr>
                <m:e>
                  <m:groupChr>
                    <m:groupChrPr>
                      <m:ctrlPr>
                        <w:rPr>
                          <w:rFonts w:ascii="Cambria Math" w:hAnsi="Cambria Math"/>
                        </w:rPr>
                      </m:ctrlPr>
                    </m:groupChrPr>
                    <m:e>
                      <m:r>
                        <m:rPr>
                          <m:lit/>
                          <m:nor/>
                        </m:rPr>
                        <w:rPr>
                          <w:rFonts w:ascii="Cambria Math" w:hAnsi="Cambria Math"/>
                        </w:rPr>
                        <m:t>00</m:t>
                      </m:r>
                      <m:r>
                        <w:rPr>
                          <w:rFonts w:ascii="Cambria Math" w:hAnsi="Cambria Math"/>
                        </w:rPr>
                        <m:t>⋯</m:t>
                      </m:r>
                      <m:r>
                        <m:rPr>
                          <m:lit/>
                          <m:nor/>
                        </m:rPr>
                        <w:rPr>
                          <w:rFonts w:ascii="Cambria Math" w:hAnsi="Cambria Math"/>
                        </w:rPr>
                        <m:t>00</m:t>
                      </m:r>
                    </m:e>
                  </m:groupChr>
                </m:e>
                <m:lim>
                  <m:r>
                    <w:rPr>
                      <w:rFonts w:ascii="Cambria Math" w:hAnsi="Cambria Math"/>
                    </w:rPr>
                    <m:t>n</m:t>
                  </m:r>
                  <m:r>
                    <w:rPr>
                      <w:rFonts w:ascii="Cambria Math" w:hAnsi="Cambria Math"/>
                    </w:rPr>
                    <m:t>个</m:t>
                  </m:r>
                </m:lim>
              </m:limLow>
            </m:oMath>
          </w:p>
          <w:p w:rsidR="001364B7" w:rsidRDefault="005C5249">
            <w:pPr>
              <w:rPr>
                <w:rFonts w:hint="eastAsia"/>
              </w:rPr>
            </w:pPr>
            <w:r>
              <w:rPr>
                <w:rFonts w:ascii="等线" w:eastAsia="等线" w:hAnsi="等线"/>
                <w:szCs w:val="21"/>
              </w:rPr>
              <w:t xml:space="preserve">       </w:t>
            </w:r>
            <w:r>
              <w:rPr>
                <w:rFonts w:ascii="等线" w:eastAsia="等线" w:hAnsi="等线"/>
                <w:szCs w:val="21"/>
              </w:rPr>
              <w:t>游程长度</w:t>
            </w:r>
            <w:r>
              <w:rPr>
                <w:rFonts w:ascii="等线" w:eastAsia="等线" w:hAnsi="等线"/>
                <w:szCs w:val="21"/>
              </w:rPr>
              <w:t xml:space="preserve">      </w:t>
            </w:r>
            <w:r>
              <w:object w:dxaOrig="2835" w:dyaOrig="2835">
                <v:shape id="ole_rId141" o:spid="_x0000_i1092" style="width:33.75pt;height:15pt" coordsize="" o:spt="100" adj="0,,0" path="" stroked="f">
                  <v:stroke joinstyle="miter"/>
                  <v:imagedata r:id="rId146" o:title=""/>
                  <v:formulas/>
                  <v:path o:connecttype="segments"/>
                </v:shape>
                <o:OLEObject Type="Embed" ProgID="Equation.DSMT4" ShapeID="ole_rId141" DrawAspect="Content" ObjectID="_1692531702" r:id="rId147"/>
              </w:object>
            </w:r>
            <w:r>
              <w:rPr>
                <w:rFonts w:ascii="等线" w:eastAsia="等线" w:hAnsi="等线"/>
                <w:szCs w:val="21"/>
              </w:rPr>
              <w:t xml:space="preserve">   </w:t>
            </w:r>
            <w:r>
              <w:rPr>
                <w:rFonts w:eastAsia="等线"/>
                <w:szCs w:val="21"/>
              </w:rPr>
              <w:t>↔</w:t>
            </w:r>
            <w:r>
              <w:rPr>
                <w:rFonts w:ascii="等线" w:eastAsia="等线" w:hAnsi="等线"/>
                <w:szCs w:val="21"/>
              </w:rPr>
              <w:t xml:space="preserve">   </w:t>
            </w:r>
            <w:r>
              <w:object w:dxaOrig="2835" w:dyaOrig="2835">
                <v:shape id="ole_rId143" o:spid="_x0000_i1093" style="width:50.25pt;height:27.75pt" coordsize="" o:spt="100" adj="0,,0" path="" stroked="f">
                  <v:stroke joinstyle="miter"/>
                  <v:imagedata r:id="rId148" o:title=""/>
                  <v:formulas/>
                  <v:path o:connecttype="segments"/>
                </v:shape>
                <o:OLEObject Type="Embed" ProgID="Equation.DSMT4" ShapeID="ole_rId143" DrawAspect="Content" ObjectID="_1692531703" r:id="rId149"/>
              </w:object>
            </w:r>
            <w:r>
              <w:object w:dxaOrig="2835" w:dyaOrig="2835">
                <v:shape id="ole_rId145" o:spid="_x0000_i1094" style="width:48.75pt;height:27.75pt" coordsize="" o:spt="100" adj="0,,0" path="" stroked="f">
                  <v:stroke joinstyle="miter"/>
                  <v:imagedata r:id="rId150" o:title=""/>
                  <v:formulas/>
                  <v:path o:connecttype="segments"/>
                </v:shape>
                <o:OLEObject Type="Embed" ProgID="Equation.DSMT4" ShapeID="ole_rId145" DrawAspect="Content" ObjectID="_1692531704" r:id="rId151"/>
              </w:object>
            </w:r>
          </w:p>
          <w:p w:rsidR="001364B7" w:rsidRDefault="005C5249">
            <w:pPr>
              <w:rPr>
                <w:rFonts w:ascii="等线" w:eastAsia="等线" w:hAnsi="等线"/>
                <w:szCs w:val="21"/>
              </w:rPr>
            </w:pPr>
            <w:r>
              <w:rPr>
                <w:rFonts w:ascii="等线" w:eastAsia="等线" w:hAnsi="等线"/>
                <w:szCs w:val="21"/>
              </w:rPr>
              <w:t xml:space="preserve">              ……</w:t>
            </w:r>
          </w:p>
          <w:p w:rsidR="001364B7" w:rsidRDefault="005C5249">
            <w:pPr>
              <w:rPr>
                <w:rFonts w:hint="eastAsia"/>
              </w:rPr>
            </w:pPr>
            <w:r>
              <w:rPr>
                <w:rFonts w:ascii="等线" w:eastAsia="等线" w:hAnsi="等线"/>
                <w:szCs w:val="21"/>
              </w:rPr>
              <w:t xml:space="preserve">       </w:t>
            </w:r>
            <w:r>
              <w:rPr>
                <w:rFonts w:ascii="等线" w:eastAsia="等线" w:hAnsi="等线"/>
                <w:szCs w:val="21"/>
              </w:rPr>
              <w:t>游程长度</w:t>
            </w:r>
            <w:r>
              <w:rPr>
                <w:rFonts w:ascii="等线" w:eastAsia="等线" w:hAnsi="等线"/>
                <w:szCs w:val="21"/>
              </w:rPr>
              <w:t xml:space="preserve">      </w:t>
            </w:r>
            <w:r>
              <w:object w:dxaOrig="2835" w:dyaOrig="2835">
                <v:shape id="ole_rId147" o:spid="_x0000_i1095" style="width:32.25pt;height:15pt" coordsize="" o:spt="100" adj="0,,0" path="" stroked="f">
                  <v:stroke joinstyle="miter"/>
                  <v:imagedata r:id="rId152" o:title=""/>
                  <v:formulas/>
                  <v:path o:connecttype="segments"/>
                </v:shape>
                <o:OLEObject Type="Embed" ProgID="Equation.DSMT4" ShapeID="ole_rId147" DrawAspect="Content" ObjectID="_1692531705" r:id="rId153"/>
              </w:object>
            </w:r>
            <w:r>
              <w:rPr>
                <w:rFonts w:ascii="等线" w:eastAsia="等线" w:hAnsi="等线"/>
                <w:szCs w:val="21"/>
              </w:rPr>
              <w:t xml:space="preserve">   </w:t>
            </w:r>
            <w:r>
              <w:rPr>
                <w:rFonts w:eastAsia="等线"/>
                <w:szCs w:val="21"/>
              </w:rPr>
              <w:t>↔</w:t>
            </w:r>
            <w:r>
              <w:rPr>
                <w:rFonts w:ascii="等线" w:eastAsia="等线" w:hAnsi="等线"/>
                <w:szCs w:val="21"/>
              </w:rPr>
              <w:t xml:space="preserve">  </w:t>
            </w:r>
            <w:r>
              <w:object w:dxaOrig="2835" w:dyaOrig="2835">
                <v:shape id="ole_rId149" o:spid="_x0000_i1096" style="width:50.25pt;height:27.75pt" coordsize="" o:spt="100" adj="0,,0" path="" stroked="f">
                  <v:stroke joinstyle="miter"/>
                  <v:imagedata r:id="rId154" o:title=""/>
                  <v:formulas/>
                  <v:path o:connecttype="segments"/>
                </v:shape>
                <o:OLEObject Type="Embed" ProgID="Equation.DSMT4" ShapeID="ole_rId149" DrawAspect="Content" ObjectID="_1692531706" r:id="rId155"/>
              </w:object>
            </w:r>
            <w:r>
              <w:object w:dxaOrig="2835" w:dyaOrig="2835">
                <v:shape id="ole_rId151" o:spid="_x0000_i1097" style="width:45.75pt;height:27.75pt" coordsize="" o:spt="100" adj="0,,0" path="" stroked="f">
                  <v:stroke joinstyle="miter"/>
                  <v:imagedata r:id="rId156" o:title=""/>
                  <v:formulas/>
                  <v:path o:connecttype="segments"/>
                </v:shape>
                <o:OLEObject Type="Embed" ProgID="Equation.DSMT4" ShapeID="ole_rId151" DrawAspect="Content" ObjectID="_1692531707" r:id="rId157"/>
              </w:object>
            </w:r>
          </w:p>
          <w:p w:rsidR="001364B7" w:rsidRDefault="005C5249">
            <w:pPr>
              <w:rPr>
                <w:rFonts w:eastAsia="等线" w:hint="eastAsia"/>
                <w:szCs w:val="21"/>
              </w:rPr>
            </w:pPr>
            <w:r>
              <w:rPr>
                <w:rFonts w:ascii="等线" w:eastAsia="等线" w:hAnsi="等线"/>
                <w:szCs w:val="21"/>
              </w:rPr>
              <w:t>依次类推，可得到所有游程长度的一一对应的码字。</w:t>
            </w:r>
            <w:r>
              <w:rPr>
                <w:rFonts w:eastAsia="等线"/>
                <w:szCs w:val="21"/>
              </w:rPr>
              <w:t>0</w:t>
            </w:r>
            <w:r>
              <w:rPr>
                <w:rFonts w:ascii="等线" w:eastAsia="等线" w:hAnsi="等线"/>
                <w:szCs w:val="21"/>
              </w:rPr>
              <w:t>游程和</w:t>
            </w:r>
            <w:r>
              <w:rPr>
                <w:rFonts w:eastAsia="等线"/>
                <w:szCs w:val="21"/>
              </w:rPr>
              <w:t>1</w:t>
            </w:r>
            <w:r>
              <w:rPr>
                <w:rFonts w:ascii="等线" w:eastAsia="等线" w:hAnsi="等线"/>
                <w:szCs w:val="21"/>
              </w:rPr>
              <w:t>游程的码表中，为</w:t>
            </w:r>
            <w:r>
              <w:rPr>
                <w:rFonts w:ascii="等线" w:eastAsia="等线" w:hAnsi="等线"/>
                <w:szCs w:val="21"/>
              </w:rPr>
              <w:t xml:space="preserve"> </w:t>
            </w:r>
            <w:r>
              <w:rPr>
                <w:rFonts w:eastAsia="等线"/>
                <w:szCs w:val="21"/>
              </w:rPr>
              <w:t>2n</w:t>
            </w:r>
            <w:r>
              <w:rPr>
                <w:rFonts w:ascii="等线" w:eastAsia="等线" w:hAnsi="等线"/>
                <w:szCs w:val="21"/>
              </w:rPr>
              <w:t>的码字</w:t>
            </w:r>
            <w:r>
              <w:rPr>
                <w:rFonts w:eastAsia="等线"/>
                <w:i/>
                <w:szCs w:val="21"/>
              </w:rPr>
              <w:t>C</w:t>
            </w:r>
            <w:r>
              <w:rPr>
                <w:rFonts w:ascii="等线" w:eastAsia="等线" w:hAnsi="等线"/>
                <w:szCs w:val="21"/>
              </w:rPr>
              <w:t>必须不同，且必须与码表中的其他码字，都满足非延长码的前缀条件，以保证译码。</w:t>
            </w:r>
          </w:p>
          <w:p w:rsidR="001364B7" w:rsidRDefault="005C5249">
            <w:pPr>
              <w:rPr>
                <w:rFonts w:hint="eastAsia"/>
              </w:rPr>
            </w:pPr>
            <w:r>
              <w:object w:dxaOrig="2835" w:dyaOrig="2835">
                <v:shape id="ole_rId153" o:spid="_x0000_i1098" style="width:27pt;height:18pt" coordsize="" o:spt="100" adj="0,,0" path="" stroked="f">
                  <v:stroke joinstyle="miter"/>
                  <v:imagedata r:id="rId158" o:title=""/>
                  <v:formulas/>
                  <v:path o:connecttype="segments"/>
                </v:shape>
                <o:OLEObject Type="Embed" ProgID="Equation.DSMT4" ShapeID="ole_rId153" DrawAspect="Content" ObjectID="_1692531708" r:id="rId159"/>
              </w:object>
            </w:r>
            <w:r>
              <w:rPr>
                <w:rFonts w:ascii="等线" w:eastAsia="等线" w:hAnsi="等线"/>
                <w:szCs w:val="21"/>
              </w:rPr>
              <w:t>——</w:t>
            </w:r>
            <w:r>
              <w:rPr>
                <w:rFonts w:eastAsia="等线"/>
                <w:szCs w:val="21"/>
              </w:rPr>
              <w:t>0</w:t>
            </w:r>
            <w:r>
              <w:rPr>
                <w:rFonts w:ascii="等线" w:eastAsia="等线" w:hAnsi="等线"/>
                <w:szCs w:val="21"/>
              </w:rPr>
              <w:t>游程、</w:t>
            </w:r>
            <w:r>
              <w:rPr>
                <w:rFonts w:eastAsia="等线"/>
                <w:szCs w:val="21"/>
              </w:rPr>
              <w:t>1</w:t>
            </w:r>
            <w:r>
              <w:rPr>
                <w:rFonts w:ascii="等线" w:eastAsia="等线" w:hAnsi="等线"/>
                <w:szCs w:val="21"/>
              </w:rPr>
              <w:t>游程长度的</w:t>
            </w:r>
            <w:r>
              <w:rPr>
                <w:rFonts w:eastAsia="等线"/>
                <w:szCs w:val="21"/>
              </w:rPr>
              <w:t>Huffman</w:t>
            </w:r>
            <w:r>
              <w:rPr>
                <w:rFonts w:ascii="等线" w:eastAsia="等线" w:hAnsi="等线"/>
                <w:szCs w:val="21"/>
              </w:rPr>
              <w:t>码的编码效率。由编码效率定义，可得</w:t>
            </w:r>
            <w:r>
              <w:rPr>
                <w:rFonts w:eastAsia="等线"/>
                <w:szCs w:val="21"/>
              </w:rPr>
              <w:t>0</w:t>
            </w:r>
            <w:r>
              <w:rPr>
                <w:rFonts w:ascii="等线" w:eastAsia="等线" w:hAnsi="等线"/>
                <w:szCs w:val="21"/>
              </w:rPr>
              <w:t>和</w:t>
            </w:r>
            <w:r>
              <w:rPr>
                <w:rFonts w:eastAsia="等线"/>
                <w:szCs w:val="21"/>
              </w:rPr>
              <w:t>1</w:t>
            </w:r>
            <w:r>
              <w:rPr>
                <w:rFonts w:ascii="等线" w:eastAsia="等线" w:hAnsi="等线"/>
                <w:szCs w:val="21"/>
              </w:rPr>
              <w:t>游程的平均码长为</w:t>
            </w:r>
          </w:p>
          <w:p w:rsidR="001364B7" w:rsidRDefault="005C5249">
            <w:pPr>
              <w:jc w:val="center"/>
              <w:rPr>
                <w:rFonts w:hint="eastAsia"/>
              </w:rPr>
            </w:pPr>
            <w:r>
              <w:object w:dxaOrig="2835" w:dyaOrig="2835">
                <v:shape id="ole_rId155" o:spid="_x0000_i1099" style="width:69.75pt;height:38.25pt" coordsize="" o:spt="100" adj="0,,0" path="" stroked="f">
                  <v:stroke joinstyle="miter"/>
                  <v:imagedata r:id="rId160" o:title=""/>
                  <v:formulas/>
                  <v:path o:connecttype="segments"/>
                </v:shape>
                <o:OLEObject Type="Embed" ProgID="Equation.DSMT4" ShapeID="ole_rId155" DrawAspect="Content" ObjectID="_1692531709" r:id="rId161"/>
              </w:object>
            </w:r>
            <w:r>
              <w:rPr>
                <w:rFonts w:ascii="等线" w:eastAsia="等线" w:hAnsi="等线"/>
                <w:szCs w:val="21"/>
              </w:rPr>
              <w:t>，</w:t>
            </w:r>
            <w:r>
              <w:object w:dxaOrig="2835" w:dyaOrig="2835">
                <v:shape id="ole_rId157" o:spid="_x0000_i1100" style="width:66.75pt;height:38.25pt" coordsize="" o:spt="100" adj="0,,0" path="" stroked="f">
                  <v:stroke joinstyle="miter"/>
                  <v:imagedata r:id="rId162" o:title=""/>
                  <v:formulas/>
                  <v:path o:connecttype="segments"/>
                </v:shape>
                <o:OLEObject Type="Embed" ProgID="Equation.DSMT4" ShapeID="ole_rId157" DrawAspect="Content" ObjectID="_1692531710" r:id="rId163"/>
              </w:object>
            </w:r>
          </w:p>
          <w:p w:rsidR="001364B7" w:rsidRDefault="005C5249">
            <w:pPr>
              <w:rPr>
                <w:rFonts w:ascii="等线" w:eastAsia="等线" w:hAnsi="等线"/>
                <w:szCs w:val="21"/>
              </w:rPr>
            </w:pPr>
            <w:r>
              <w:rPr>
                <w:rFonts w:ascii="等线" w:eastAsia="等线" w:hAnsi="等线"/>
                <w:szCs w:val="21"/>
              </w:rPr>
              <w:t>可推导出对应的二元序列的编码效率</w:t>
            </w:r>
          </w:p>
          <w:p w:rsidR="001364B7" w:rsidRDefault="005C5249">
            <w:pPr>
              <w:jc w:val="center"/>
              <w:rPr>
                <w:rFonts w:hint="eastAsia"/>
              </w:rPr>
            </w:pPr>
            <w:r>
              <w:object w:dxaOrig="2835" w:dyaOrig="2835">
                <v:shape id="ole_rId159" o:spid="_x0000_i1101" style="width:120pt;height:57pt" coordsize="" o:spt="100" adj="0,,0" path="" stroked="f">
                  <v:stroke joinstyle="miter"/>
                  <v:imagedata r:id="rId164" o:title=""/>
                  <v:formulas/>
                  <v:path o:connecttype="segments"/>
                </v:shape>
                <o:OLEObject Type="Embed" ProgID="Equation.DSMT4" ShapeID="ole_rId159" DrawAspect="Content" ObjectID="_1692531711" r:id="rId165"/>
              </w:object>
            </w:r>
          </w:p>
          <w:p w:rsidR="001364B7" w:rsidRDefault="005C5249">
            <w:pPr>
              <w:rPr>
                <w:rFonts w:hint="eastAsia"/>
              </w:rPr>
            </w:pPr>
            <w:r>
              <w:rPr>
                <w:rFonts w:ascii="等线" w:eastAsia="等线" w:hAnsi="等线"/>
                <w:szCs w:val="21"/>
              </w:rPr>
              <w:t>假设</w:t>
            </w:r>
            <w:r>
              <w:object w:dxaOrig="2835" w:dyaOrig="2835">
                <v:shape id="ole_rId161" o:spid="_x0000_i1102" style="width:35.25pt;height:18pt" coordsize="" o:spt="100" adj="0,,0" path="" stroked="f">
                  <v:stroke joinstyle="miter"/>
                  <v:imagedata r:id="rId166" o:title=""/>
                  <v:formulas/>
                  <v:path o:connecttype="segments"/>
                </v:shape>
                <o:OLEObject Type="Embed" ProgID="Equation.DSMT4" ShapeID="ole_rId161" DrawAspect="Content" ObjectID="_1692531712" r:id="rId167"/>
              </w:object>
            </w:r>
            <w:r>
              <w:rPr>
                <w:rFonts w:ascii="等线" w:eastAsia="等线" w:hAnsi="等线"/>
                <w:szCs w:val="21"/>
              </w:rPr>
              <w:t>可以证明</w:t>
            </w:r>
            <w:r>
              <w:object w:dxaOrig="2835" w:dyaOrig="2835">
                <v:shape id="ole_rId163" o:spid="_x0000_i1103" style="width:54pt;height:18pt" coordsize="" o:spt="100" adj="0,,0" path="" stroked="f">
                  <v:stroke joinstyle="miter"/>
                  <v:imagedata r:id="rId168" o:title=""/>
                  <v:formulas/>
                  <v:path o:connecttype="segments"/>
                </v:shape>
                <o:OLEObject Type="Embed" ProgID="Equation.DSMT4" ShapeID="ole_rId163" DrawAspect="Content" ObjectID="_1692531713" r:id="rId169"/>
              </w:object>
            </w:r>
          </w:p>
          <w:p w:rsidR="001364B7" w:rsidRDefault="005C5249">
            <w:pPr>
              <w:rPr>
                <w:rFonts w:ascii="黑体" w:eastAsia="黑体" w:hAnsi="黑体"/>
                <w:sz w:val="30"/>
                <w:szCs w:val="30"/>
              </w:rPr>
            </w:pPr>
            <w:r>
              <w:rPr>
                <w:rFonts w:ascii="黑体" w:eastAsia="黑体" w:hAnsi="黑体"/>
                <w:sz w:val="30"/>
                <w:szCs w:val="30"/>
              </w:rPr>
              <w:t>7.4.2</w:t>
            </w:r>
            <w:r>
              <w:rPr>
                <w:rFonts w:ascii="黑体" w:eastAsia="黑体" w:hAnsi="黑体"/>
                <w:sz w:val="30"/>
                <w:szCs w:val="30"/>
              </w:rPr>
              <w:t>数字传真编码</w:t>
            </w:r>
          </w:p>
          <w:p w:rsidR="001364B7" w:rsidRDefault="005C5249">
            <w:pPr>
              <w:rPr>
                <w:rFonts w:eastAsia="等线" w:hint="eastAsia"/>
                <w:szCs w:val="21"/>
              </w:rPr>
            </w:pPr>
            <w:r>
              <w:rPr>
                <w:rFonts w:ascii="等线" w:eastAsia="等线" w:hAnsi="等线"/>
                <w:szCs w:val="21"/>
              </w:rPr>
              <w:lastRenderedPageBreak/>
              <w:t>文件传真是指一般文件、图纸、手写稿、表格、报纸等文件的传真，是黑白二值的（二元信源，</w:t>
            </w:r>
            <w:r>
              <w:rPr>
                <w:rFonts w:eastAsia="等线"/>
                <w:i/>
                <w:szCs w:val="21"/>
              </w:rPr>
              <w:t xml:space="preserve">r </w:t>
            </w:r>
            <w:r>
              <w:rPr>
                <w:rFonts w:eastAsia="等线"/>
                <w:szCs w:val="21"/>
              </w:rPr>
              <w:t>= 2</w:t>
            </w:r>
            <w:r>
              <w:rPr>
                <w:rFonts w:ascii="等线" w:eastAsia="等线" w:hAnsi="等线"/>
                <w:szCs w:val="21"/>
              </w:rPr>
              <w:t>）。为测定信源的概率分布，</w:t>
            </w:r>
            <w:r>
              <w:rPr>
                <w:rFonts w:eastAsia="等线"/>
                <w:szCs w:val="21"/>
              </w:rPr>
              <w:t>CCITT</w:t>
            </w:r>
            <w:r>
              <w:rPr>
                <w:rFonts w:ascii="等线" w:eastAsia="等线" w:hAnsi="等线"/>
                <w:szCs w:val="21"/>
              </w:rPr>
              <w:t>精选</w:t>
            </w:r>
            <w:r>
              <w:rPr>
                <w:rFonts w:ascii="等线" w:eastAsia="等线" w:hAnsi="等线"/>
                <w:szCs w:val="21"/>
              </w:rPr>
              <w:t>8</w:t>
            </w:r>
            <w:r>
              <w:rPr>
                <w:rFonts w:ascii="等线" w:eastAsia="等线" w:hAnsi="等线"/>
                <w:szCs w:val="21"/>
              </w:rPr>
              <w:t>种标准文件样本，如图示。</w:t>
            </w:r>
          </w:p>
          <w:p w:rsidR="001364B7" w:rsidRDefault="005C5249">
            <w:pPr>
              <w:jc w:val="center"/>
              <w:rPr>
                <w:rFonts w:hint="eastAsia"/>
              </w:rPr>
            </w:pPr>
            <w:r>
              <w:rPr>
                <w:noProof/>
              </w:rPr>
              <w:drawing>
                <wp:inline distT="0" distB="0" distL="0" distR="0">
                  <wp:extent cx="2440940" cy="3357245"/>
                  <wp:effectExtent l="0" t="0" r="0" b="0"/>
                  <wp:docPr id="7" name="Picture 6" descr="ccitt1_打字的商业信函（英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descr="ccitt1_打字的商业信函（英文）"/>
                          <pic:cNvPicPr>
                            <a:picLocks noChangeAspect="1" noChangeArrowheads="1"/>
                          </pic:cNvPicPr>
                        </pic:nvPicPr>
                        <pic:blipFill>
                          <a:blip r:embed="rId170"/>
                          <a:stretch>
                            <a:fillRect/>
                          </a:stretch>
                        </pic:blipFill>
                        <pic:spPr bwMode="auto">
                          <a:xfrm>
                            <a:off x="0" y="0"/>
                            <a:ext cx="2440940" cy="3357245"/>
                          </a:xfrm>
                          <a:prstGeom prst="rect">
                            <a:avLst/>
                          </a:prstGeom>
                          <a:ln w="9525">
                            <a:solidFill>
                              <a:srgbClr val="C00000"/>
                            </a:solidFill>
                          </a:ln>
                        </pic:spPr>
                      </pic:pic>
                    </a:graphicData>
                  </a:graphic>
                </wp:inline>
              </w:drawing>
            </w:r>
          </w:p>
          <w:p w:rsidR="001364B7" w:rsidRDefault="005C5249">
            <w:pPr>
              <w:jc w:val="center"/>
              <w:rPr>
                <w:rFonts w:ascii="等线" w:eastAsia="等线" w:hAnsi="等线"/>
                <w:szCs w:val="21"/>
              </w:rPr>
            </w:pPr>
            <w:r>
              <w:rPr>
                <w:rFonts w:ascii="等线" w:eastAsia="等线" w:hAnsi="等线"/>
                <w:szCs w:val="21"/>
              </w:rPr>
              <w:t>图</w:t>
            </w:r>
            <w:r>
              <w:rPr>
                <w:rFonts w:ascii="等线" w:eastAsia="等线" w:hAnsi="等线"/>
                <w:szCs w:val="21"/>
              </w:rPr>
              <w:t xml:space="preserve">7.5 </w:t>
            </w:r>
            <w:r>
              <w:rPr>
                <w:rFonts w:ascii="等线" w:eastAsia="等线" w:hAnsi="等线"/>
                <w:szCs w:val="21"/>
              </w:rPr>
              <w:t>打字的商业信函（英文）</w:t>
            </w:r>
          </w:p>
          <w:p w:rsidR="001364B7" w:rsidRDefault="005C5249">
            <w:pPr>
              <w:jc w:val="center"/>
              <w:rPr>
                <w:rFonts w:hint="eastAsia"/>
              </w:rPr>
            </w:pPr>
            <w:r>
              <w:rPr>
                <w:noProof/>
              </w:rPr>
              <w:drawing>
                <wp:inline distT="0" distB="0" distL="0" distR="0">
                  <wp:extent cx="2454275" cy="3362325"/>
                  <wp:effectExtent l="0" t="0" r="0" b="0"/>
                  <wp:docPr id="8" name="Picture 5" descr="ccitt2_电路图（手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5" descr="ccitt2_电路图（手绘）"/>
                          <pic:cNvPicPr>
                            <a:picLocks noChangeAspect="1" noChangeArrowheads="1"/>
                          </pic:cNvPicPr>
                        </pic:nvPicPr>
                        <pic:blipFill>
                          <a:blip r:embed="rId171"/>
                          <a:stretch>
                            <a:fillRect/>
                          </a:stretch>
                        </pic:blipFill>
                        <pic:spPr bwMode="auto">
                          <a:xfrm>
                            <a:off x="0" y="0"/>
                            <a:ext cx="2454275" cy="3362325"/>
                          </a:xfrm>
                          <a:prstGeom prst="rect">
                            <a:avLst/>
                          </a:prstGeom>
                          <a:ln w="9525">
                            <a:solidFill>
                              <a:srgbClr val="C00000"/>
                            </a:solidFill>
                          </a:ln>
                        </pic:spPr>
                      </pic:pic>
                    </a:graphicData>
                  </a:graphic>
                </wp:inline>
              </w:drawing>
            </w:r>
          </w:p>
          <w:p w:rsidR="001364B7" w:rsidRDefault="005C5249">
            <w:pPr>
              <w:jc w:val="center"/>
              <w:rPr>
                <w:rFonts w:ascii="等线" w:eastAsia="等线" w:hAnsi="等线"/>
                <w:szCs w:val="21"/>
              </w:rPr>
            </w:pPr>
            <w:r>
              <w:rPr>
                <w:rFonts w:ascii="等线" w:eastAsia="等线" w:hAnsi="等线"/>
                <w:szCs w:val="21"/>
              </w:rPr>
              <w:t>图</w:t>
            </w:r>
            <w:r>
              <w:rPr>
                <w:rFonts w:ascii="等线" w:eastAsia="等线" w:hAnsi="等线"/>
                <w:szCs w:val="21"/>
              </w:rPr>
              <w:t xml:space="preserve">7.6 </w:t>
            </w:r>
            <w:r>
              <w:rPr>
                <w:rFonts w:ascii="等线" w:eastAsia="等线" w:hAnsi="等线"/>
                <w:szCs w:val="21"/>
              </w:rPr>
              <w:t>电路图（手绘）</w:t>
            </w:r>
          </w:p>
          <w:p w:rsidR="001364B7" w:rsidRDefault="005C5249">
            <w:pPr>
              <w:jc w:val="center"/>
              <w:rPr>
                <w:rFonts w:hint="eastAsia"/>
              </w:rPr>
            </w:pPr>
            <w:r>
              <w:rPr>
                <w:noProof/>
              </w:rPr>
              <w:lastRenderedPageBreak/>
              <w:drawing>
                <wp:inline distT="0" distB="0" distL="0" distR="0">
                  <wp:extent cx="2818765" cy="3862070"/>
                  <wp:effectExtent l="0" t="0" r="0" b="0"/>
                  <wp:docPr id="9" name="Picture 4" descr="ccitt3_印刷和打字的发票（法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4" descr="ccitt3_印刷和打字的发票（法文）"/>
                          <pic:cNvPicPr>
                            <a:picLocks noChangeAspect="1" noChangeArrowheads="1"/>
                          </pic:cNvPicPr>
                        </pic:nvPicPr>
                        <pic:blipFill>
                          <a:blip r:embed="rId172"/>
                          <a:stretch>
                            <a:fillRect/>
                          </a:stretch>
                        </pic:blipFill>
                        <pic:spPr bwMode="auto">
                          <a:xfrm>
                            <a:off x="0" y="0"/>
                            <a:ext cx="2818765" cy="3862070"/>
                          </a:xfrm>
                          <a:prstGeom prst="rect">
                            <a:avLst/>
                          </a:prstGeom>
                          <a:ln w="9525">
                            <a:solidFill>
                              <a:srgbClr val="C00000"/>
                            </a:solidFill>
                          </a:ln>
                        </pic:spPr>
                      </pic:pic>
                    </a:graphicData>
                  </a:graphic>
                </wp:inline>
              </w:drawing>
            </w:r>
          </w:p>
          <w:p w:rsidR="001364B7" w:rsidRDefault="005C5249">
            <w:pPr>
              <w:jc w:val="center"/>
              <w:rPr>
                <w:rFonts w:ascii="等线" w:eastAsia="等线" w:hAnsi="等线"/>
                <w:szCs w:val="21"/>
              </w:rPr>
            </w:pPr>
            <w:r>
              <w:rPr>
                <w:rFonts w:ascii="等线" w:eastAsia="等线" w:hAnsi="等线"/>
                <w:szCs w:val="21"/>
              </w:rPr>
              <w:t>图</w:t>
            </w:r>
            <w:r>
              <w:rPr>
                <w:rFonts w:ascii="等线" w:eastAsia="等线" w:hAnsi="等线"/>
                <w:szCs w:val="21"/>
              </w:rPr>
              <w:t xml:space="preserve">7.7  </w:t>
            </w:r>
            <w:r>
              <w:rPr>
                <w:rFonts w:ascii="等线" w:eastAsia="等线" w:hAnsi="等线"/>
                <w:szCs w:val="21"/>
              </w:rPr>
              <w:t>印刷和打字的发票（法文）</w:t>
            </w:r>
          </w:p>
          <w:p w:rsidR="001364B7" w:rsidRDefault="005C5249">
            <w:pPr>
              <w:jc w:val="center"/>
              <w:rPr>
                <w:rFonts w:hint="eastAsia"/>
              </w:rPr>
            </w:pPr>
            <w:r>
              <w:rPr>
                <w:noProof/>
              </w:rPr>
              <w:drawing>
                <wp:inline distT="0" distB="0" distL="0" distR="0">
                  <wp:extent cx="2592070" cy="3550920"/>
                  <wp:effectExtent l="0" t="0" r="0" b="0"/>
                  <wp:docPr id="10" name="Picture 3" descr="ccitt4_密集打字报告（法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3" descr="ccitt4_密集打字报告（法文）"/>
                          <pic:cNvPicPr>
                            <a:picLocks noChangeAspect="1" noChangeArrowheads="1"/>
                          </pic:cNvPicPr>
                        </pic:nvPicPr>
                        <pic:blipFill>
                          <a:blip r:embed="rId173"/>
                          <a:stretch>
                            <a:fillRect/>
                          </a:stretch>
                        </pic:blipFill>
                        <pic:spPr bwMode="auto">
                          <a:xfrm>
                            <a:off x="0" y="0"/>
                            <a:ext cx="2592070" cy="3550920"/>
                          </a:xfrm>
                          <a:prstGeom prst="rect">
                            <a:avLst/>
                          </a:prstGeom>
                          <a:ln w="9525">
                            <a:solidFill>
                              <a:srgbClr val="C00000"/>
                            </a:solidFill>
                          </a:ln>
                        </pic:spPr>
                      </pic:pic>
                    </a:graphicData>
                  </a:graphic>
                </wp:inline>
              </w:drawing>
            </w:r>
          </w:p>
          <w:p w:rsidR="001364B7" w:rsidRDefault="005C5249">
            <w:pPr>
              <w:jc w:val="center"/>
              <w:rPr>
                <w:rFonts w:ascii="等线" w:eastAsia="等线" w:hAnsi="等线"/>
                <w:szCs w:val="21"/>
              </w:rPr>
            </w:pPr>
            <w:r>
              <w:rPr>
                <w:rFonts w:ascii="等线" w:eastAsia="等线" w:hAnsi="等线"/>
                <w:szCs w:val="21"/>
              </w:rPr>
              <w:t>图</w:t>
            </w:r>
            <w:r>
              <w:rPr>
                <w:rFonts w:ascii="等线" w:eastAsia="等线" w:hAnsi="等线"/>
                <w:szCs w:val="21"/>
              </w:rPr>
              <w:t xml:space="preserve">7.8  </w:t>
            </w:r>
            <w:r>
              <w:rPr>
                <w:rFonts w:ascii="等线" w:eastAsia="等线" w:hAnsi="等线"/>
                <w:szCs w:val="21"/>
              </w:rPr>
              <w:t>密集打字报告（法文）</w:t>
            </w:r>
          </w:p>
          <w:p w:rsidR="001364B7" w:rsidRDefault="005C5249">
            <w:pPr>
              <w:jc w:val="center"/>
              <w:rPr>
                <w:rFonts w:hint="eastAsia"/>
              </w:rPr>
            </w:pPr>
            <w:r>
              <w:rPr>
                <w:noProof/>
              </w:rPr>
              <w:lastRenderedPageBreak/>
              <w:drawing>
                <wp:inline distT="0" distB="0" distL="0" distR="0">
                  <wp:extent cx="2785745" cy="3818255"/>
                  <wp:effectExtent l="0" t="0" r="0" b="0"/>
                  <wp:docPr id="11" name="图像1" descr="ccitt5_包括插图与公式的科技论文（法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像1" descr="ccitt5_包括插图与公式的科技论文（法文）"/>
                          <pic:cNvPicPr>
                            <a:picLocks noChangeAspect="1" noChangeArrowheads="1"/>
                          </pic:cNvPicPr>
                        </pic:nvPicPr>
                        <pic:blipFill>
                          <a:blip r:embed="rId174"/>
                          <a:stretch>
                            <a:fillRect/>
                          </a:stretch>
                        </pic:blipFill>
                        <pic:spPr bwMode="auto">
                          <a:xfrm>
                            <a:off x="0" y="0"/>
                            <a:ext cx="2785745" cy="3818255"/>
                          </a:xfrm>
                          <a:prstGeom prst="rect">
                            <a:avLst/>
                          </a:prstGeom>
                          <a:ln w="9525">
                            <a:solidFill>
                              <a:srgbClr val="C00000"/>
                            </a:solidFill>
                          </a:ln>
                        </pic:spPr>
                      </pic:pic>
                    </a:graphicData>
                  </a:graphic>
                </wp:inline>
              </w:drawing>
            </w:r>
          </w:p>
          <w:p w:rsidR="001364B7" w:rsidRDefault="005C5249">
            <w:pPr>
              <w:jc w:val="center"/>
              <w:rPr>
                <w:rFonts w:ascii="等线" w:eastAsia="等线" w:hAnsi="等线"/>
                <w:szCs w:val="21"/>
              </w:rPr>
            </w:pPr>
            <w:r>
              <w:rPr>
                <w:rFonts w:ascii="等线" w:eastAsia="等线" w:hAnsi="等线"/>
                <w:szCs w:val="21"/>
              </w:rPr>
              <w:t>图</w:t>
            </w:r>
            <w:r>
              <w:rPr>
                <w:rFonts w:ascii="等线" w:eastAsia="等线" w:hAnsi="等线"/>
                <w:szCs w:val="21"/>
              </w:rPr>
              <w:t xml:space="preserve">7.9  </w:t>
            </w:r>
            <w:r>
              <w:rPr>
                <w:rFonts w:ascii="等线" w:eastAsia="等线" w:hAnsi="等线"/>
                <w:szCs w:val="21"/>
              </w:rPr>
              <w:t>包括插图与公式</w:t>
            </w:r>
          </w:p>
          <w:p w:rsidR="001364B7" w:rsidRDefault="005C5249">
            <w:pPr>
              <w:jc w:val="center"/>
              <w:rPr>
                <w:rFonts w:hint="eastAsia"/>
              </w:rPr>
            </w:pPr>
            <w:r>
              <w:rPr>
                <w:noProof/>
              </w:rPr>
              <w:drawing>
                <wp:inline distT="0" distB="0" distL="0" distR="0">
                  <wp:extent cx="2550795" cy="3495675"/>
                  <wp:effectExtent l="0" t="0" r="0" b="0"/>
                  <wp:docPr id="12" name="图像2" descr="ccitt6_带有印刷解说词的图（法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像2" descr="ccitt6_带有印刷解说词的图（法文）"/>
                          <pic:cNvPicPr>
                            <a:picLocks noChangeAspect="1" noChangeArrowheads="1"/>
                          </pic:cNvPicPr>
                        </pic:nvPicPr>
                        <pic:blipFill>
                          <a:blip r:embed="rId175"/>
                          <a:stretch>
                            <a:fillRect/>
                          </a:stretch>
                        </pic:blipFill>
                        <pic:spPr bwMode="auto">
                          <a:xfrm>
                            <a:off x="0" y="0"/>
                            <a:ext cx="2550795" cy="3495675"/>
                          </a:xfrm>
                          <a:prstGeom prst="rect">
                            <a:avLst/>
                          </a:prstGeom>
                          <a:ln w="9525">
                            <a:solidFill>
                              <a:srgbClr val="C00000"/>
                            </a:solidFill>
                          </a:ln>
                        </pic:spPr>
                      </pic:pic>
                    </a:graphicData>
                  </a:graphic>
                </wp:inline>
              </w:drawing>
            </w:r>
          </w:p>
          <w:p w:rsidR="001364B7" w:rsidRDefault="005C5249">
            <w:pPr>
              <w:jc w:val="center"/>
              <w:rPr>
                <w:rFonts w:ascii="等线" w:eastAsia="等线" w:hAnsi="等线"/>
                <w:szCs w:val="21"/>
              </w:rPr>
            </w:pPr>
            <w:r>
              <w:rPr>
                <w:rFonts w:ascii="等线" w:eastAsia="等线" w:hAnsi="等线"/>
                <w:szCs w:val="21"/>
              </w:rPr>
              <w:t>图</w:t>
            </w:r>
            <w:r>
              <w:rPr>
                <w:rFonts w:ascii="等线" w:eastAsia="等线" w:hAnsi="等线"/>
                <w:szCs w:val="21"/>
              </w:rPr>
              <w:t xml:space="preserve">7.10  </w:t>
            </w:r>
            <w:r>
              <w:rPr>
                <w:rFonts w:ascii="等线" w:eastAsia="等线" w:hAnsi="等线"/>
                <w:szCs w:val="21"/>
              </w:rPr>
              <w:t>带有印刷解说词</w:t>
            </w:r>
          </w:p>
          <w:p w:rsidR="001364B7" w:rsidRDefault="005C5249">
            <w:pPr>
              <w:jc w:val="center"/>
              <w:rPr>
                <w:rFonts w:hint="eastAsia"/>
              </w:rPr>
            </w:pPr>
            <w:r>
              <w:rPr>
                <w:noProof/>
              </w:rPr>
              <w:lastRenderedPageBreak/>
              <w:drawing>
                <wp:inline distT="0" distB="0" distL="0" distR="0">
                  <wp:extent cx="2465705" cy="3378835"/>
                  <wp:effectExtent l="0" t="0" r="0" b="0"/>
                  <wp:docPr id="13" name="Picture 2" descr="ccitt7_密集文件（日文假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2" descr="ccitt7_密集文件（日文假名）"/>
                          <pic:cNvPicPr>
                            <a:picLocks noChangeAspect="1" noChangeArrowheads="1"/>
                          </pic:cNvPicPr>
                        </pic:nvPicPr>
                        <pic:blipFill>
                          <a:blip r:embed="rId176"/>
                          <a:stretch>
                            <a:fillRect/>
                          </a:stretch>
                        </pic:blipFill>
                        <pic:spPr bwMode="auto">
                          <a:xfrm>
                            <a:off x="0" y="0"/>
                            <a:ext cx="2465705" cy="3378835"/>
                          </a:xfrm>
                          <a:prstGeom prst="rect">
                            <a:avLst/>
                          </a:prstGeom>
                          <a:ln w="9525">
                            <a:solidFill>
                              <a:srgbClr val="C00000"/>
                            </a:solidFill>
                          </a:ln>
                        </pic:spPr>
                      </pic:pic>
                    </a:graphicData>
                  </a:graphic>
                </wp:inline>
              </w:drawing>
            </w:r>
          </w:p>
          <w:p w:rsidR="001364B7" w:rsidRDefault="005C5249">
            <w:pPr>
              <w:jc w:val="center"/>
              <w:rPr>
                <w:rFonts w:ascii="等线" w:eastAsia="等线" w:hAnsi="等线"/>
                <w:szCs w:val="21"/>
              </w:rPr>
            </w:pPr>
            <w:r>
              <w:rPr>
                <w:rFonts w:ascii="等线" w:eastAsia="等线" w:hAnsi="等线"/>
                <w:szCs w:val="21"/>
              </w:rPr>
              <w:t>图</w:t>
            </w:r>
            <w:r>
              <w:rPr>
                <w:rFonts w:ascii="等线" w:eastAsia="等线" w:hAnsi="等线"/>
                <w:szCs w:val="21"/>
              </w:rPr>
              <w:t xml:space="preserve">7.11  </w:t>
            </w:r>
            <w:r>
              <w:rPr>
                <w:rFonts w:ascii="等线" w:eastAsia="等线" w:hAnsi="等线"/>
                <w:szCs w:val="21"/>
              </w:rPr>
              <w:t>密集文件（日文假名）</w:t>
            </w:r>
          </w:p>
          <w:p w:rsidR="001364B7" w:rsidRDefault="005C5249">
            <w:pPr>
              <w:jc w:val="center"/>
              <w:rPr>
                <w:rFonts w:hint="eastAsia"/>
              </w:rPr>
            </w:pPr>
            <w:r>
              <w:rPr>
                <w:noProof/>
              </w:rPr>
              <w:drawing>
                <wp:inline distT="0" distB="0" distL="0" distR="0">
                  <wp:extent cx="2566670" cy="3516630"/>
                  <wp:effectExtent l="0" t="0" r="0" b="0"/>
                  <wp:docPr id="14" name="Picture 1" descr="ccitt8_具有很大黑白字母的手写备忘录（英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 descr="ccitt8_具有很大黑白字母的手写备忘录（英文）"/>
                          <pic:cNvPicPr>
                            <a:picLocks noChangeAspect="1" noChangeArrowheads="1"/>
                          </pic:cNvPicPr>
                        </pic:nvPicPr>
                        <pic:blipFill>
                          <a:blip r:embed="rId177"/>
                          <a:stretch>
                            <a:fillRect/>
                          </a:stretch>
                        </pic:blipFill>
                        <pic:spPr bwMode="auto">
                          <a:xfrm>
                            <a:off x="0" y="0"/>
                            <a:ext cx="2566670" cy="3516630"/>
                          </a:xfrm>
                          <a:prstGeom prst="rect">
                            <a:avLst/>
                          </a:prstGeom>
                          <a:ln w="9525">
                            <a:solidFill>
                              <a:srgbClr val="C00000"/>
                            </a:solidFill>
                          </a:ln>
                        </pic:spPr>
                      </pic:pic>
                    </a:graphicData>
                  </a:graphic>
                </wp:inline>
              </w:drawing>
            </w:r>
          </w:p>
          <w:p w:rsidR="001364B7" w:rsidRDefault="005C5249">
            <w:pPr>
              <w:jc w:val="center"/>
              <w:rPr>
                <w:rFonts w:ascii="等线" w:eastAsia="等线" w:hAnsi="等线"/>
                <w:szCs w:val="21"/>
              </w:rPr>
            </w:pPr>
            <w:r>
              <w:rPr>
                <w:rFonts w:ascii="等线" w:eastAsia="等线" w:hAnsi="等线"/>
                <w:szCs w:val="21"/>
              </w:rPr>
              <w:t>图</w:t>
            </w:r>
            <w:r>
              <w:rPr>
                <w:rFonts w:ascii="等线" w:eastAsia="等线" w:hAnsi="等线"/>
                <w:szCs w:val="21"/>
              </w:rPr>
              <w:t xml:space="preserve">7.12  </w:t>
            </w:r>
            <w:r>
              <w:rPr>
                <w:rFonts w:ascii="等线" w:eastAsia="等线" w:hAnsi="等线"/>
                <w:szCs w:val="21"/>
              </w:rPr>
              <w:t>具有很大黑白字母</w:t>
            </w:r>
          </w:p>
          <w:p w:rsidR="001364B7" w:rsidRDefault="005C5249">
            <w:pPr>
              <w:rPr>
                <w:rFonts w:eastAsia="等线" w:hint="eastAsia"/>
                <w:szCs w:val="21"/>
              </w:rPr>
            </w:pPr>
            <w:r>
              <w:rPr>
                <w:rFonts w:ascii="等线" w:eastAsia="等线" w:hAnsi="等线"/>
                <w:szCs w:val="21"/>
              </w:rPr>
              <w:t>数字文件传真：将一页文件分成为</w:t>
            </w:r>
            <w:r>
              <w:rPr>
                <w:rFonts w:eastAsia="等线"/>
                <w:szCs w:val="21"/>
              </w:rPr>
              <w:t>n×m</w:t>
            </w:r>
            <w:r>
              <w:rPr>
                <w:rFonts w:ascii="等线" w:eastAsia="等线" w:hAnsi="等线"/>
                <w:szCs w:val="21"/>
              </w:rPr>
              <w:t>个像素。像素只有白、黑两种灰度值，用</w:t>
            </w:r>
            <w:r>
              <w:rPr>
                <w:rFonts w:ascii="等线" w:eastAsia="等线" w:hAnsi="等线"/>
                <w:szCs w:val="21"/>
              </w:rPr>
              <w:t xml:space="preserve"> </w:t>
            </w:r>
            <w:r>
              <w:rPr>
                <w:rFonts w:eastAsia="等线"/>
                <w:szCs w:val="21"/>
              </w:rPr>
              <w:t>0,1</w:t>
            </w:r>
            <w:r>
              <w:rPr>
                <w:rFonts w:ascii="等线" w:eastAsia="等线" w:hAnsi="等线"/>
                <w:szCs w:val="21"/>
              </w:rPr>
              <w:t xml:space="preserve"> </w:t>
            </w:r>
            <w:r>
              <w:rPr>
                <w:rFonts w:ascii="等线" w:eastAsia="等线" w:hAnsi="等线"/>
                <w:szCs w:val="21"/>
              </w:rPr>
              <w:t>编码表示。一页文件的码元数就是该页的二值图像的像素数，这种编码称为直接编码。</w:t>
            </w:r>
          </w:p>
          <w:p w:rsidR="001364B7" w:rsidRDefault="005C5249">
            <w:pPr>
              <w:rPr>
                <w:rFonts w:eastAsia="等线" w:hint="eastAsia"/>
                <w:szCs w:val="21"/>
              </w:rPr>
            </w:pPr>
            <w:r>
              <w:rPr>
                <w:rFonts w:ascii="等线" w:eastAsia="等线" w:hAnsi="等线"/>
                <w:szCs w:val="21"/>
              </w:rPr>
              <w:t>分辨率：定义为单位长度（</w:t>
            </w:r>
            <w:r>
              <w:rPr>
                <w:rFonts w:eastAsia="等线"/>
                <w:szCs w:val="21"/>
              </w:rPr>
              <w:t>1mm</w:t>
            </w:r>
            <w:r>
              <w:rPr>
                <w:rFonts w:ascii="等线" w:eastAsia="等线" w:hAnsi="等线"/>
                <w:szCs w:val="21"/>
              </w:rPr>
              <w:t>）所包含的像素数。分辨率愈高，细节愈清晰，文件质量愈高，但数据量就愈多。例如，一页</w:t>
            </w:r>
            <w:r>
              <w:rPr>
                <w:rFonts w:eastAsia="等线"/>
                <w:szCs w:val="21"/>
              </w:rPr>
              <w:t>A4</w:t>
            </w:r>
            <w:r>
              <w:rPr>
                <w:rFonts w:ascii="等线" w:eastAsia="等线" w:hAnsi="等线"/>
                <w:szCs w:val="21"/>
              </w:rPr>
              <w:t>幅面文件（</w:t>
            </w:r>
            <w:r>
              <w:rPr>
                <w:rFonts w:eastAsia="等线"/>
                <w:szCs w:val="21"/>
              </w:rPr>
              <w:t>210mm×297mm</w:t>
            </w:r>
            <w:r>
              <w:rPr>
                <w:rFonts w:ascii="等线" w:eastAsia="等线" w:hAnsi="等线"/>
                <w:szCs w:val="21"/>
              </w:rPr>
              <w:t>），分辨率</w:t>
            </w:r>
            <w:r>
              <w:rPr>
                <w:rFonts w:eastAsia="等线"/>
                <w:szCs w:val="21"/>
              </w:rPr>
              <w:t>5</w:t>
            </w:r>
            <w:r>
              <w:rPr>
                <w:rFonts w:ascii="等线" w:eastAsia="等线" w:hAnsi="等线"/>
                <w:szCs w:val="21"/>
              </w:rPr>
              <w:t>样点</w:t>
            </w:r>
            <w:r>
              <w:rPr>
                <w:rFonts w:ascii="等线" w:eastAsia="等线" w:hAnsi="等线"/>
                <w:szCs w:val="21"/>
              </w:rPr>
              <w:t xml:space="preserve">/ </w:t>
            </w:r>
            <w:r>
              <w:rPr>
                <w:rFonts w:eastAsia="等线"/>
                <w:szCs w:val="21"/>
              </w:rPr>
              <w:t>mm</w:t>
            </w:r>
            <w:r>
              <w:rPr>
                <w:rFonts w:ascii="等线" w:eastAsia="等线" w:hAnsi="等线"/>
                <w:szCs w:val="21"/>
              </w:rPr>
              <w:t>。直接编码需传</w:t>
            </w:r>
            <w:r>
              <w:rPr>
                <w:rFonts w:eastAsia="等线"/>
                <w:szCs w:val="21"/>
              </w:rPr>
              <w:t>210×297×52≈1.56Mbit</w:t>
            </w:r>
            <w:r>
              <w:rPr>
                <w:rFonts w:ascii="等线" w:eastAsia="等线" w:hAnsi="等线"/>
                <w:szCs w:val="21"/>
              </w:rPr>
              <w:t>，用</w:t>
            </w:r>
            <w:r>
              <w:rPr>
                <w:rFonts w:eastAsia="等线"/>
                <w:szCs w:val="21"/>
              </w:rPr>
              <w:t>2.4 kbit/s</w:t>
            </w:r>
            <w:r>
              <w:rPr>
                <w:rFonts w:ascii="等线" w:eastAsia="等线" w:hAnsi="等线"/>
                <w:szCs w:val="21"/>
              </w:rPr>
              <w:t>码率传送约需时间</w:t>
            </w:r>
            <w:r>
              <w:rPr>
                <w:rFonts w:eastAsia="等线"/>
                <w:szCs w:val="21"/>
              </w:rPr>
              <w:t>11</w:t>
            </w:r>
            <w:r>
              <w:rPr>
                <w:rFonts w:ascii="等线" w:eastAsia="等线" w:hAnsi="等线"/>
                <w:szCs w:val="21"/>
              </w:rPr>
              <w:t>分</w:t>
            </w:r>
            <w:r>
              <w:rPr>
                <w:rFonts w:ascii="等线" w:eastAsia="等线" w:hAnsi="等线"/>
                <w:szCs w:val="21"/>
              </w:rPr>
              <w:lastRenderedPageBreak/>
              <w:t>钟。</w:t>
            </w:r>
          </w:p>
          <w:p w:rsidR="001364B7" w:rsidRDefault="005C5249">
            <w:pPr>
              <w:rPr>
                <w:rFonts w:eastAsia="等线" w:hint="eastAsia"/>
                <w:szCs w:val="21"/>
              </w:rPr>
            </w:pPr>
            <w:r>
              <w:rPr>
                <w:rFonts w:eastAsia="等线"/>
                <w:szCs w:val="21"/>
              </w:rPr>
              <w:t>CCITT</w:t>
            </w:r>
            <w:r>
              <w:rPr>
                <w:rFonts w:ascii="等线" w:eastAsia="等线" w:hAnsi="等线"/>
                <w:szCs w:val="21"/>
              </w:rPr>
              <w:t>对选用的</w:t>
            </w:r>
            <w:r>
              <w:rPr>
                <w:rFonts w:ascii="等线" w:eastAsia="等线" w:hAnsi="等线"/>
                <w:szCs w:val="21"/>
              </w:rPr>
              <w:t>8</w:t>
            </w:r>
            <w:r>
              <w:rPr>
                <w:rFonts w:ascii="等线" w:eastAsia="等线" w:hAnsi="等线"/>
                <w:szCs w:val="21"/>
              </w:rPr>
              <w:t>种标准文件样本建议使用以下两种分辨率：</w:t>
            </w:r>
          </w:p>
          <w:p w:rsidR="001364B7" w:rsidRDefault="005C5249">
            <w:pPr>
              <w:rPr>
                <w:rFonts w:eastAsia="等线" w:hint="eastAsia"/>
                <w:szCs w:val="21"/>
              </w:rPr>
            </w:pPr>
            <w:r>
              <w:rPr>
                <w:rFonts w:ascii="等线" w:eastAsia="等线" w:hAnsi="等线"/>
                <w:szCs w:val="21"/>
              </w:rPr>
              <w:t>（</w:t>
            </w:r>
            <w:r>
              <w:rPr>
                <w:rFonts w:ascii="等线" w:eastAsia="等线" w:hAnsi="等线"/>
                <w:szCs w:val="21"/>
              </w:rPr>
              <w:t>1</w:t>
            </w:r>
            <w:r>
              <w:rPr>
                <w:rFonts w:ascii="等线" w:eastAsia="等线" w:hAnsi="等线"/>
                <w:szCs w:val="21"/>
              </w:rPr>
              <w:t>）</w:t>
            </w:r>
            <w:r>
              <w:rPr>
                <w:rFonts w:ascii="等线" w:eastAsia="等线" w:hAnsi="等线"/>
                <w:szCs w:val="21"/>
              </w:rPr>
              <w:t>1728</w:t>
            </w:r>
            <w:r>
              <w:rPr>
                <w:rFonts w:ascii="等线" w:eastAsia="等线" w:hAnsi="等线"/>
                <w:szCs w:val="21"/>
              </w:rPr>
              <w:t>像素</w:t>
            </w:r>
            <w:r>
              <w:rPr>
                <w:rFonts w:ascii="等线" w:eastAsia="等线" w:hAnsi="等线"/>
                <w:szCs w:val="21"/>
              </w:rPr>
              <w:t>/</w:t>
            </w:r>
            <w:r>
              <w:rPr>
                <w:rFonts w:ascii="等线" w:eastAsia="等线" w:hAnsi="等线"/>
                <w:szCs w:val="21"/>
              </w:rPr>
              <w:t>行（</w:t>
            </w:r>
            <w:r>
              <w:rPr>
                <w:rFonts w:ascii="等线" w:eastAsia="等线" w:hAnsi="等线"/>
                <w:szCs w:val="21"/>
              </w:rPr>
              <w:t>8</w:t>
            </w:r>
            <w:r>
              <w:rPr>
                <w:rFonts w:ascii="等线" w:eastAsia="等线" w:hAnsi="等线"/>
                <w:szCs w:val="21"/>
              </w:rPr>
              <w:t>样点</w:t>
            </w:r>
            <w:r>
              <w:rPr>
                <w:rFonts w:ascii="等线" w:eastAsia="等线" w:hAnsi="等线"/>
                <w:szCs w:val="21"/>
              </w:rPr>
              <w:t>/</w:t>
            </w:r>
            <w:r>
              <w:rPr>
                <w:rFonts w:eastAsia="等线"/>
                <w:szCs w:val="21"/>
              </w:rPr>
              <w:t>mm</w:t>
            </w:r>
            <w:r>
              <w:rPr>
                <w:rFonts w:ascii="等线" w:eastAsia="等线" w:hAnsi="等线"/>
                <w:szCs w:val="21"/>
              </w:rPr>
              <w:t>），</w:t>
            </w:r>
            <w:r>
              <w:rPr>
                <w:rFonts w:ascii="等线" w:eastAsia="等线" w:hAnsi="等线"/>
                <w:szCs w:val="21"/>
              </w:rPr>
              <w:t xml:space="preserve">3.85 </w:t>
            </w:r>
            <w:r>
              <w:rPr>
                <w:rFonts w:ascii="等线" w:eastAsia="等线" w:hAnsi="等线"/>
                <w:szCs w:val="21"/>
              </w:rPr>
              <w:t>行</w:t>
            </w:r>
            <w:r>
              <w:rPr>
                <w:rFonts w:ascii="等线" w:eastAsia="等线" w:hAnsi="等线"/>
                <w:szCs w:val="21"/>
              </w:rPr>
              <w:t>/</w:t>
            </w:r>
            <w:r>
              <w:rPr>
                <w:rFonts w:eastAsia="等线"/>
                <w:szCs w:val="21"/>
              </w:rPr>
              <w:t xml:space="preserve"> mm</w:t>
            </w:r>
            <w:r>
              <w:rPr>
                <w:rFonts w:ascii="等线" w:eastAsia="等线" w:hAnsi="等线"/>
                <w:szCs w:val="21"/>
              </w:rPr>
              <w:t>；</w:t>
            </w:r>
          </w:p>
          <w:p w:rsidR="001364B7" w:rsidRDefault="005C5249">
            <w:pPr>
              <w:rPr>
                <w:rFonts w:eastAsia="等线" w:hint="eastAsia"/>
                <w:szCs w:val="21"/>
              </w:rPr>
            </w:pPr>
            <w:r>
              <w:rPr>
                <w:rFonts w:ascii="等线" w:eastAsia="等线" w:hAnsi="等线"/>
                <w:szCs w:val="21"/>
              </w:rPr>
              <w:t>（</w:t>
            </w:r>
            <w:r>
              <w:rPr>
                <w:rFonts w:ascii="等线" w:eastAsia="等线" w:hAnsi="等线"/>
                <w:szCs w:val="21"/>
              </w:rPr>
              <w:t>2</w:t>
            </w:r>
            <w:r>
              <w:rPr>
                <w:rFonts w:ascii="等线" w:eastAsia="等线" w:hAnsi="等线"/>
                <w:szCs w:val="21"/>
              </w:rPr>
              <w:t>）</w:t>
            </w:r>
            <w:r>
              <w:rPr>
                <w:rFonts w:ascii="等线" w:eastAsia="等线" w:hAnsi="等线"/>
                <w:szCs w:val="21"/>
              </w:rPr>
              <w:t>1728</w:t>
            </w:r>
            <w:r>
              <w:rPr>
                <w:rFonts w:ascii="等线" w:eastAsia="等线" w:hAnsi="等线"/>
                <w:szCs w:val="21"/>
              </w:rPr>
              <w:t>像素</w:t>
            </w:r>
            <w:r>
              <w:rPr>
                <w:rFonts w:ascii="等线" w:eastAsia="等线" w:hAnsi="等线"/>
                <w:szCs w:val="21"/>
              </w:rPr>
              <w:t>/</w:t>
            </w:r>
            <w:r>
              <w:rPr>
                <w:rFonts w:ascii="等线" w:eastAsia="等线" w:hAnsi="等线"/>
                <w:szCs w:val="21"/>
              </w:rPr>
              <w:t>行（</w:t>
            </w:r>
            <w:r>
              <w:rPr>
                <w:rFonts w:ascii="等线" w:eastAsia="等线" w:hAnsi="等线"/>
                <w:szCs w:val="21"/>
              </w:rPr>
              <w:t>8</w:t>
            </w:r>
            <w:r>
              <w:rPr>
                <w:rFonts w:ascii="等线" w:eastAsia="等线" w:hAnsi="等线"/>
                <w:szCs w:val="21"/>
              </w:rPr>
              <w:t>样点</w:t>
            </w:r>
            <w:r>
              <w:rPr>
                <w:rFonts w:ascii="等线" w:eastAsia="等线" w:hAnsi="等线"/>
                <w:szCs w:val="21"/>
              </w:rPr>
              <w:t>/</w:t>
            </w:r>
            <w:r>
              <w:rPr>
                <w:rFonts w:eastAsia="等线"/>
                <w:szCs w:val="21"/>
              </w:rPr>
              <w:t xml:space="preserve"> mm</w:t>
            </w:r>
            <w:r>
              <w:rPr>
                <w:rFonts w:ascii="等线" w:eastAsia="等线" w:hAnsi="等线"/>
                <w:szCs w:val="21"/>
              </w:rPr>
              <w:t>），</w:t>
            </w:r>
            <w:r>
              <w:rPr>
                <w:rFonts w:ascii="等线" w:eastAsia="等线" w:hAnsi="等线"/>
                <w:szCs w:val="21"/>
              </w:rPr>
              <w:t xml:space="preserve">7.7 </w:t>
            </w:r>
            <w:r>
              <w:rPr>
                <w:rFonts w:ascii="等线" w:eastAsia="等线" w:hAnsi="等线"/>
                <w:szCs w:val="21"/>
              </w:rPr>
              <w:t>行</w:t>
            </w:r>
            <w:r>
              <w:rPr>
                <w:rFonts w:ascii="等线" w:eastAsia="等线" w:hAnsi="等线"/>
                <w:szCs w:val="21"/>
              </w:rPr>
              <w:t>/</w:t>
            </w:r>
            <w:r>
              <w:rPr>
                <w:rFonts w:eastAsia="等线"/>
                <w:szCs w:val="21"/>
              </w:rPr>
              <w:t xml:space="preserve"> mm</w:t>
            </w:r>
            <w:r>
              <w:rPr>
                <w:rFonts w:ascii="等线" w:eastAsia="等线" w:hAnsi="等线"/>
                <w:szCs w:val="21"/>
              </w:rPr>
              <w:t>。</w:t>
            </w:r>
          </w:p>
          <w:p w:rsidR="001364B7" w:rsidRDefault="005C5249">
            <w:pPr>
              <w:rPr>
                <w:rFonts w:ascii="等线" w:eastAsia="等线" w:hAnsi="等线"/>
                <w:szCs w:val="21"/>
              </w:rPr>
            </w:pPr>
            <w:r>
              <w:rPr>
                <w:rFonts w:ascii="等线" w:eastAsia="等线" w:hAnsi="等线"/>
                <w:szCs w:val="21"/>
              </w:rPr>
              <w:t>直接表达数字传真文件的数据量非常大，必须进行数据压缩。</w:t>
            </w:r>
          </w:p>
          <w:p w:rsidR="001364B7" w:rsidRDefault="005C5249">
            <w:pPr>
              <w:rPr>
                <w:rFonts w:eastAsia="等线" w:hint="eastAsia"/>
                <w:szCs w:val="21"/>
              </w:rPr>
            </w:pPr>
            <w:r>
              <w:rPr>
                <w:rFonts w:eastAsia="等线"/>
                <w:szCs w:val="21"/>
              </w:rPr>
              <w:t>MH</w:t>
            </w:r>
            <w:r>
              <w:rPr>
                <w:rFonts w:ascii="等线" w:eastAsia="等线" w:hAnsi="等线"/>
                <w:szCs w:val="21"/>
              </w:rPr>
              <w:t>编码：一维编码方案，即对一行一行的数据进行编码。</w:t>
            </w:r>
          </w:p>
          <w:p w:rsidR="001364B7" w:rsidRDefault="005C5249">
            <w:pPr>
              <w:rPr>
                <w:rFonts w:eastAsia="等线" w:hint="eastAsia"/>
                <w:szCs w:val="21"/>
              </w:rPr>
            </w:pPr>
            <w:r>
              <w:rPr>
                <w:rFonts w:ascii="等线" w:eastAsia="等线" w:hAnsi="等线"/>
                <w:szCs w:val="21"/>
              </w:rPr>
              <w:t>特点：将游程编码和</w:t>
            </w:r>
            <w:r>
              <w:rPr>
                <w:rFonts w:eastAsia="等线"/>
                <w:szCs w:val="21"/>
              </w:rPr>
              <w:t>Huffman</w:t>
            </w:r>
            <w:r>
              <w:rPr>
                <w:rFonts w:ascii="等线" w:eastAsia="等线" w:hAnsi="等线"/>
                <w:szCs w:val="21"/>
              </w:rPr>
              <w:t>码相结合，是一种标准的改进</w:t>
            </w:r>
            <w:r>
              <w:rPr>
                <w:rFonts w:eastAsia="等线"/>
                <w:szCs w:val="21"/>
              </w:rPr>
              <w:t>Huf</w:t>
            </w:r>
            <w:r>
              <w:rPr>
                <w:rFonts w:eastAsia="等线"/>
                <w:szCs w:val="21"/>
              </w:rPr>
              <w:t>fman</w:t>
            </w:r>
            <w:r>
              <w:rPr>
                <w:rFonts w:ascii="等线" w:eastAsia="等线" w:hAnsi="等线"/>
                <w:szCs w:val="21"/>
              </w:rPr>
              <w:t>码。</w:t>
            </w:r>
            <w:r>
              <w:rPr>
                <w:rFonts w:eastAsia="等线"/>
                <w:szCs w:val="21"/>
              </w:rPr>
              <w:t>CCITT</w:t>
            </w:r>
            <w:r>
              <w:rPr>
                <w:rFonts w:ascii="等线" w:eastAsia="等线" w:hAnsi="等线"/>
                <w:szCs w:val="21"/>
              </w:rPr>
              <w:t>的</w:t>
            </w:r>
            <w:r>
              <w:rPr>
                <w:rFonts w:eastAsia="等线"/>
                <w:szCs w:val="21"/>
              </w:rPr>
              <w:t>T.4</w:t>
            </w:r>
            <w:r>
              <w:rPr>
                <w:rFonts w:ascii="等线" w:eastAsia="等线" w:hAnsi="等线"/>
                <w:szCs w:val="21"/>
              </w:rPr>
              <w:t xml:space="preserve"> </w:t>
            </w:r>
            <w:r>
              <w:rPr>
                <w:rFonts w:ascii="等线" w:eastAsia="等线" w:hAnsi="等线"/>
                <w:szCs w:val="21"/>
              </w:rPr>
              <w:t>推荐</w:t>
            </w:r>
            <w:r>
              <w:rPr>
                <w:rFonts w:eastAsia="等线"/>
                <w:szCs w:val="21"/>
              </w:rPr>
              <w:t>MH</w:t>
            </w:r>
            <w:r>
              <w:rPr>
                <w:rFonts w:ascii="等线" w:eastAsia="等线" w:hAnsi="等线"/>
                <w:szCs w:val="21"/>
              </w:rPr>
              <w:t>编码为文件传真三类机（</w:t>
            </w:r>
            <w:r>
              <w:rPr>
                <w:rFonts w:eastAsia="等线"/>
                <w:szCs w:val="21"/>
              </w:rPr>
              <w:t>G3</w:t>
            </w:r>
            <w:r>
              <w:rPr>
                <w:rFonts w:ascii="等线" w:eastAsia="等线" w:hAnsi="等线"/>
                <w:szCs w:val="21"/>
              </w:rPr>
              <w:t>）一维压缩编码的国际标准。</w:t>
            </w:r>
            <w:r>
              <w:rPr>
                <w:rFonts w:eastAsia="等线"/>
                <w:szCs w:val="21"/>
              </w:rPr>
              <w:t>MH</w:t>
            </w:r>
            <w:r>
              <w:rPr>
                <w:rFonts w:ascii="等线" w:eastAsia="等线" w:hAnsi="等线"/>
                <w:szCs w:val="21"/>
              </w:rPr>
              <w:t>编码过程是查表，可实时，易扩展且基本适合中文传真。因每行标准像素：</w:t>
            </w:r>
            <w:r>
              <w:rPr>
                <w:rFonts w:ascii="等线" w:eastAsia="等线" w:hAnsi="等线"/>
                <w:szCs w:val="21"/>
              </w:rPr>
              <w:t xml:space="preserve">1728 </w:t>
            </w:r>
            <w:r>
              <w:rPr>
                <w:rFonts w:ascii="等线" w:eastAsia="等线" w:hAnsi="等线"/>
                <w:szCs w:val="21"/>
              </w:rPr>
              <w:t>个，样张统计，黑、白游程长度在</w:t>
            </w:r>
            <w:r>
              <w:rPr>
                <w:rFonts w:ascii="等线" w:eastAsia="等线" w:hAnsi="等线"/>
                <w:szCs w:val="21"/>
              </w:rPr>
              <w:t xml:space="preserve"> 0 ~ 63 </w:t>
            </w:r>
            <w:r>
              <w:rPr>
                <w:rFonts w:ascii="等线" w:eastAsia="等线" w:hAnsi="等线"/>
                <w:szCs w:val="21"/>
              </w:rPr>
              <w:t>的情况居多，</w:t>
            </w:r>
            <w:r>
              <w:rPr>
                <w:rFonts w:eastAsia="等线"/>
                <w:szCs w:val="21"/>
              </w:rPr>
              <w:t>MH</w:t>
            </w:r>
            <w:r>
              <w:rPr>
                <w:rFonts w:ascii="等线" w:eastAsia="等线" w:hAnsi="等线"/>
                <w:szCs w:val="21"/>
              </w:rPr>
              <w:t>码设计为：终端码（结尾码）和组合码（形成码）两种。</w:t>
            </w:r>
          </w:p>
          <w:p w:rsidR="001364B7" w:rsidRDefault="005C5249">
            <w:pPr>
              <w:rPr>
                <w:rFonts w:eastAsia="等线" w:hint="eastAsia"/>
                <w:szCs w:val="21"/>
              </w:rPr>
            </w:pPr>
            <w:r>
              <w:rPr>
                <w:rFonts w:ascii="等线" w:eastAsia="等线" w:hAnsi="等线"/>
                <w:szCs w:val="21"/>
              </w:rPr>
              <w:t xml:space="preserve"> </w:t>
            </w:r>
            <w:r>
              <w:rPr>
                <w:rFonts w:eastAsia="等线"/>
                <w:szCs w:val="21"/>
              </w:rPr>
              <w:t>MH</w:t>
            </w:r>
            <w:r>
              <w:rPr>
                <w:rFonts w:ascii="等线" w:eastAsia="等线" w:hAnsi="等线"/>
                <w:szCs w:val="21"/>
              </w:rPr>
              <w:t>码的编码规则如下</w:t>
            </w:r>
            <w:r>
              <w:rPr>
                <w:rFonts w:ascii="等线" w:eastAsia="等线" w:hAnsi="等线"/>
                <w:szCs w:val="21"/>
              </w:rPr>
              <w:t>:</w:t>
            </w:r>
          </w:p>
          <w:p w:rsidR="001364B7" w:rsidRDefault="005C5249">
            <w:pPr>
              <w:rPr>
                <w:rFonts w:ascii="等线" w:eastAsia="等线" w:hAnsi="等线"/>
                <w:szCs w:val="21"/>
              </w:rPr>
            </w:pPr>
            <w:r>
              <w:rPr>
                <w:rFonts w:ascii="等线" w:eastAsia="等线" w:hAnsi="等线"/>
                <w:szCs w:val="21"/>
              </w:rPr>
              <w:t>（</w:t>
            </w:r>
            <w:r>
              <w:rPr>
                <w:rFonts w:ascii="等线" w:eastAsia="等线" w:hAnsi="等线"/>
                <w:szCs w:val="21"/>
              </w:rPr>
              <w:t>1</w:t>
            </w:r>
            <w:r>
              <w:rPr>
                <w:rFonts w:ascii="等线" w:eastAsia="等线" w:hAnsi="等线"/>
                <w:szCs w:val="21"/>
              </w:rPr>
              <w:t>）游程长度在</w:t>
            </w:r>
            <w:r>
              <w:rPr>
                <w:rFonts w:ascii="等线" w:eastAsia="等线" w:hAnsi="等线"/>
                <w:szCs w:val="21"/>
              </w:rPr>
              <w:t xml:space="preserve"> 0 ~ 63 </w:t>
            </w:r>
            <w:r>
              <w:rPr>
                <w:rFonts w:ascii="等线" w:eastAsia="等线" w:hAnsi="等线"/>
                <w:szCs w:val="21"/>
              </w:rPr>
              <w:t>时，码字直接用相应的终端码（结尾码）表示。</w:t>
            </w:r>
          </w:p>
          <w:p w:rsidR="001364B7" w:rsidRDefault="005C5249">
            <w:pPr>
              <w:rPr>
                <w:rFonts w:ascii="等线" w:eastAsia="等线" w:hAnsi="等线"/>
                <w:szCs w:val="21"/>
              </w:rPr>
            </w:pPr>
            <w:r>
              <w:rPr>
                <w:rFonts w:ascii="等线" w:eastAsia="等线" w:hAnsi="等线"/>
                <w:szCs w:val="21"/>
              </w:rPr>
              <w:t xml:space="preserve">   </w:t>
            </w:r>
            <w:r>
              <w:rPr>
                <w:rFonts w:ascii="等线" w:eastAsia="等线" w:hAnsi="等线"/>
                <w:szCs w:val="21"/>
              </w:rPr>
              <w:t>例：一行中，连续</w:t>
            </w:r>
            <w:r>
              <w:rPr>
                <w:rFonts w:ascii="等线" w:eastAsia="等线" w:hAnsi="等线"/>
                <w:szCs w:val="21"/>
              </w:rPr>
              <w:t xml:space="preserve"> 15 </w:t>
            </w:r>
            <w:r>
              <w:rPr>
                <w:rFonts w:ascii="等线" w:eastAsia="等线" w:hAnsi="等线"/>
                <w:szCs w:val="21"/>
              </w:rPr>
              <w:t>个白，接着连续</w:t>
            </w:r>
            <w:r>
              <w:rPr>
                <w:rFonts w:ascii="等线" w:eastAsia="等线" w:hAnsi="等线"/>
                <w:szCs w:val="21"/>
              </w:rPr>
              <w:t xml:space="preserve">  30 </w:t>
            </w:r>
            <w:r>
              <w:rPr>
                <w:rFonts w:ascii="等线" w:eastAsia="等线" w:hAnsi="等线"/>
                <w:szCs w:val="21"/>
              </w:rPr>
              <w:t>个黑，即白游程长度为</w:t>
            </w:r>
            <w:r>
              <w:rPr>
                <w:rFonts w:ascii="等线" w:eastAsia="等线" w:hAnsi="等线"/>
                <w:szCs w:val="21"/>
              </w:rPr>
              <w:t xml:space="preserve"> 15</w:t>
            </w:r>
            <w:r>
              <w:rPr>
                <w:rFonts w:ascii="等线" w:eastAsia="等线" w:hAnsi="等线"/>
                <w:szCs w:val="21"/>
              </w:rPr>
              <w:t>，接着黑游程长度为</w:t>
            </w:r>
            <w:r>
              <w:rPr>
                <w:rFonts w:ascii="等线" w:eastAsia="等线" w:hAnsi="等线"/>
                <w:szCs w:val="21"/>
              </w:rPr>
              <w:t xml:space="preserve"> 30</w:t>
            </w:r>
            <w:r>
              <w:rPr>
                <w:rFonts w:ascii="等线" w:eastAsia="等线" w:hAnsi="等线"/>
                <w:szCs w:val="21"/>
              </w:rPr>
              <w:t>。查表得码字为：</w:t>
            </w:r>
            <w:r>
              <w:rPr>
                <w:rFonts w:ascii="等线" w:eastAsia="等线" w:hAnsi="等线"/>
                <w:szCs w:val="21"/>
              </w:rPr>
              <w:t xml:space="preserve"> </w:t>
            </w:r>
            <w:r>
              <w:rPr>
                <w:rFonts w:ascii="等线" w:eastAsia="等线" w:hAnsi="等线"/>
                <w:szCs w:val="21"/>
              </w:rPr>
              <w:t>110101, 000001101000</w:t>
            </w:r>
          </w:p>
          <w:p w:rsidR="001364B7" w:rsidRDefault="001364B7">
            <w:pPr>
              <w:rPr>
                <w:rFonts w:ascii="等线" w:eastAsia="等线" w:hAnsi="等线"/>
                <w:szCs w:val="21"/>
              </w:rPr>
            </w:pPr>
          </w:p>
          <w:p w:rsidR="001364B7" w:rsidRDefault="001364B7">
            <w:pPr>
              <w:jc w:val="center"/>
              <w:rPr>
                <w:rFonts w:ascii="等线" w:eastAsia="等线" w:hAnsi="等线"/>
                <w:szCs w:val="21"/>
              </w:rPr>
            </w:pPr>
          </w:p>
          <w:p w:rsidR="001364B7" w:rsidRDefault="001364B7">
            <w:pPr>
              <w:jc w:val="center"/>
              <w:rPr>
                <w:rFonts w:ascii="等线" w:eastAsia="等线" w:hAnsi="等线"/>
                <w:szCs w:val="21"/>
              </w:rPr>
            </w:pPr>
          </w:p>
          <w:p w:rsidR="001364B7" w:rsidRDefault="005C5249">
            <w:pPr>
              <w:jc w:val="center"/>
              <w:rPr>
                <w:rFonts w:eastAsia="等线" w:hint="eastAsia"/>
                <w:szCs w:val="21"/>
              </w:rPr>
            </w:pPr>
            <w:r>
              <w:rPr>
                <w:rFonts w:ascii="等线" w:eastAsia="等线" w:hAnsi="等线"/>
                <w:szCs w:val="21"/>
              </w:rPr>
              <w:lastRenderedPageBreak/>
              <w:t>表</w:t>
            </w:r>
            <w:r>
              <w:rPr>
                <w:rFonts w:ascii="等线" w:eastAsia="等线" w:hAnsi="等线"/>
                <w:szCs w:val="21"/>
              </w:rPr>
              <w:t xml:space="preserve">7.2    </w:t>
            </w:r>
            <w:r>
              <w:rPr>
                <w:rFonts w:eastAsia="等线"/>
                <w:szCs w:val="21"/>
              </w:rPr>
              <w:t>MH</w:t>
            </w:r>
            <w:r>
              <w:rPr>
                <w:rFonts w:ascii="等线" w:eastAsia="等线" w:hAnsi="等线"/>
                <w:szCs w:val="21"/>
              </w:rPr>
              <w:t>码表（</w:t>
            </w:r>
            <w:r>
              <w:rPr>
                <w:rFonts w:ascii="等线" w:eastAsia="等线" w:hAnsi="等线"/>
                <w:szCs w:val="21"/>
              </w:rPr>
              <w:t>1</w:t>
            </w:r>
            <w:r>
              <w:rPr>
                <w:rFonts w:ascii="等线" w:eastAsia="等线" w:hAnsi="等线"/>
                <w:szCs w:val="21"/>
              </w:rPr>
              <w:t>），终端码（结尾码）</w:t>
            </w:r>
            <w:r>
              <w:rPr>
                <w:noProof/>
              </w:rPr>
              <mc:AlternateContent>
                <mc:Choice Requires="wps">
                  <w:drawing>
                    <wp:anchor distT="0" distB="0" distL="114300" distR="114300" simplePos="0" relativeHeight="20" behindDoc="0" locked="0" layoutInCell="0" allowOverlap="1">
                      <wp:simplePos x="0" y="0"/>
                      <wp:positionH relativeFrom="page">
                        <wp:posOffset>156845</wp:posOffset>
                      </wp:positionH>
                      <wp:positionV relativeFrom="paragraph">
                        <wp:posOffset>625475</wp:posOffset>
                      </wp:positionV>
                      <wp:extent cx="4848225" cy="6507480"/>
                      <wp:effectExtent l="0" t="0" r="0" b="0"/>
                      <wp:wrapSquare wrapText="bothSides"/>
                      <wp:docPr id="15" name="框架2"/>
                      <wp:cNvGraphicFramePr/>
                      <a:graphic xmlns:a="http://schemas.openxmlformats.org/drawingml/2006/main">
                        <a:graphicData uri="http://schemas.microsoft.com/office/word/2010/wordprocessingShape">
                          <wps:wsp>
                            <wps:cNvSpPr txBox="1"/>
                            <wps:spPr>
                              <a:xfrm>
                                <a:off x="0" y="0"/>
                                <a:ext cx="4848225" cy="6507480"/>
                              </a:xfrm>
                              <a:prstGeom prst="rect">
                                <a:avLst/>
                              </a:prstGeom>
                              <a:solidFill>
                                <a:srgbClr val="FFFFFF">
                                  <a:alpha val="0"/>
                                </a:srgbClr>
                              </a:solidFill>
                            </wps:spPr>
                            <wps:txbx>
                              <w:txbxContent>
                                <w:tbl>
                                  <w:tblPr>
                                    <w:tblW w:w="7664" w:type="dxa"/>
                                    <w:tblInd w:w="-31" w:type="dxa"/>
                                    <w:tblLayout w:type="fixed"/>
                                    <w:tblLook w:val="0000" w:firstRow="0" w:lastRow="0" w:firstColumn="0" w:lastColumn="0" w:noHBand="0" w:noVBand="0"/>
                                  </w:tblPr>
                                  <w:tblGrid>
                                    <w:gridCol w:w="484"/>
                                    <w:gridCol w:w="900"/>
                                    <w:gridCol w:w="1074"/>
                                    <w:gridCol w:w="455"/>
                                    <w:gridCol w:w="910"/>
                                    <w:gridCol w:w="1238"/>
                                    <w:gridCol w:w="455"/>
                                    <w:gridCol w:w="910"/>
                                    <w:gridCol w:w="1238"/>
                                  </w:tblGrid>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after="0"/>
                                          <w:rPr>
                                            <w:rFonts w:eastAsia="宋体"/>
                                            <w:b/>
                                            <w:color w:val="000000"/>
                                            <w:sz w:val="18"/>
                                            <w:szCs w:val="18"/>
                                          </w:rPr>
                                        </w:pPr>
                                        <w:r>
                                          <w:rPr>
                                            <w:rFonts w:eastAsia="宋体"/>
                                            <w:b/>
                                            <w:color w:val="000000"/>
                                            <w:sz w:val="18"/>
                                            <w:szCs w:val="18"/>
                                          </w:rPr>
                                          <w:t>RL</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白游程码</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黑游程码</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RL</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白游程码</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黑游程码</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RL</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白游程码</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黑游程码字</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00110101</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0000110111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22</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00000110111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44</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00101101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000001010100</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000111</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23</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0000100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00000101000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45</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00000100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000001010101</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2</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0111</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24</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0101000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00000010111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46</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00000101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000001010110</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3</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1000</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25</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0101011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00000011000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47</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00001010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000001010111</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4</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1011</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26</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0010011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000011001010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48</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00001011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000001100100</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5</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1100</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0011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27</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0100100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000011001011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49</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01010010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000001100101</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6</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1110</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0010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28</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0011000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000011001100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50</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01010011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000001010010</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7</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1111</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00011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29</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00000010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000011001101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51</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01010100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000001010011</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8</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10011</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000101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30</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00000011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000001101000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52</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01010101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000000100100</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9</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10100</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000100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31</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00011010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000001101001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53</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00100100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000000110111</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10</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00111</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0000100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32</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00011011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000001101010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54</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00100101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000000111000</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11</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01000</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0000101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33</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00010010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000001101011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55</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01011000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000000100111</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12</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001000</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0000111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34</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00010011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000011010010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56</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01011001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000000101000</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13</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000011</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00000100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35</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00010100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000011010011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57</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01011010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000001011000</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14</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110100</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00000111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36</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00010101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000011010100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58</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01011011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000001011001</w:t>
                                        </w:r>
                                      </w:p>
                                    </w:tc>
                                  </w:tr>
                                  <w:tr w:rsidR="001364B7">
                                    <w:trPr>
                                      <w:trHeight w:val="336"/>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15</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110101</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000011000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37</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00010110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000011010101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59</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01001010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000000101011</w:t>
                                        </w:r>
                                      </w:p>
                                    </w:tc>
                                  </w:tr>
                                  <w:tr w:rsidR="001364B7">
                                    <w:trPr>
                                      <w:trHeight w:val="300"/>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w:t>
                                        </w:r>
                                      </w:p>
                                    </w:tc>
                                  </w:tr>
                                </w:tbl>
                                <w:p w:rsidR="00000000" w:rsidRDefault="005C5249"/>
                              </w:txbxContent>
                            </wps:txbx>
                            <wps:bodyPr lIns="0" tIns="0" rIns="0" bIns="0" anchor="t">
                              <a:noAutofit/>
                            </wps:bodyPr>
                          </wps:wsp>
                        </a:graphicData>
                      </a:graphic>
                    </wp:anchor>
                  </w:drawing>
                </mc:Choice>
                <mc:Fallback>
                  <w:pict>
                    <v:shape id="框架2" o:spid="_x0000_s1027" type="#_x0000_t202" style="position:absolute;left:0;text-align:left;margin-left:12.35pt;margin-top:49.25pt;width:381.75pt;height:512.4pt;z-index:20;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f8rxQEAAHADAAAOAAAAZHJzL2Uyb0RvYy54bWysU1Fu1DAQ/UfiDpb/WafRtqyizVZAtQgJ&#10;AVLhAI5jbyzZHst2N9kLcAwkLsGReg7GTrOt4K9qPpyZ8eTNvDeT7fVkDTnKEDW4ll6sKkqkE9Br&#10;d2jpj+/7NxtKYuKu5wacbOlJRnq9e/1qO/pG1jCA6WUgCOJiM/qWDin5hrEoBml5XIGXDi8VBMsT&#10;uuHA+sBHRLeG1VV1xUYIvQ8gZIwYvZkv6a7gKyVF+qpUlImYlmJvqZyhnF0+2W7Lm0PgftDioQ3+&#10;jC4s1w6LnqFueOLkLuj/oKwWASKotBJgGSilhSwckM1F9Q+b24F7WbigONGfZYovByu+HL8Fonuc&#10;3SUljluc0f3vn/e//tRZm9HHBlNuPSal6T1MmLfEIwYz5UkFm99IhuA9qnw6KyunRAQG15v1pq6x&#10;gsC7q8vq7XpTtGePn/sQ00cJlmSjpQFHVxTlx88xYSuYuqTkahGM7vfamOKEQ/fBBHLkOOZ9eeZv&#10;jR/4HF3KxTm14D3BYJnpzChbaeqmWZWFbQf9CUUwnxyqnzdpMcJidIvBnRgAd2zu38G7uwRKFw4Z&#10;e0bCBrKDYy2tPKxg3punfsl6/FF2fwEAAP//AwBQSwMEFAAGAAgAAAAhAPvWxKzeAAAACgEAAA8A&#10;AABkcnMvZG93bnJldi54bWxMj8FOwzAQRO9I/IO1lbhRpwkQN41TQRFcKwJSr268jaPE6yh22/D3&#10;mBMcV/M087bcznZgF5x850jCapkAQ2qc7qiV8PX5di+A+aBIq8ERSvhGD9vq9qZUhXZX+sBLHVoW&#10;S8gXSoIJYSw4941Bq/zSjUgxO7nJqhDPqeV6UtdYbgeeJskTt6qjuGDUiDuDTV+frYRsn+YH/16/&#10;7sYDrnvhX/oTGSnvFvPzBljAOfzB8Ksf1aGKTkd3Ju3ZICF9yCMpYS0egcU8FyIFdozgKs0y4FXJ&#10;/79Q/QAAAP//AwBQSwECLQAUAAYACAAAACEAtoM4kv4AAADhAQAAEwAAAAAAAAAAAAAAAAAAAAAA&#10;W0NvbnRlbnRfVHlwZXNdLnhtbFBLAQItABQABgAIAAAAIQA4/SH/1gAAAJQBAAALAAAAAAAAAAAA&#10;AAAAAC8BAABfcmVscy8ucmVsc1BLAQItABQABgAIAAAAIQADEf8rxQEAAHADAAAOAAAAAAAAAAAA&#10;AAAAAC4CAABkcnMvZTJvRG9jLnhtbFBLAQItABQABgAIAAAAIQD71sSs3gAAAAoBAAAPAAAAAAAA&#10;AAAAAAAAAB8EAABkcnMvZG93bnJldi54bWxQSwUGAAAAAAQABADzAAAAKgUAAAAA&#10;" o:allowincell="f" stroked="f">
                      <v:fill opacity="0"/>
                      <v:textbox inset="0,0,0,0">
                        <w:txbxContent>
                          <w:tbl>
                            <w:tblPr>
                              <w:tblW w:w="7664" w:type="dxa"/>
                              <w:tblInd w:w="-31" w:type="dxa"/>
                              <w:tblLayout w:type="fixed"/>
                              <w:tblLook w:val="0000" w:firstRow="0" w:lastRow="0" w:firstColumn="0" w:lastColumn="0" w:noHBand="0" w:noVBand="0"/>
                            </w:tblPr>
                            <w:tblGrid>
                              <w:gridCol w:w="484"/>
                              <w:gridCol w:w="900"/>
                              <w:gridCol w:w="1074"/>
                              <w:gridCol w:w="455"/>
                              <w:gridCol w:w="910"/>
                              <w:gridCol w:w="1238"/>
                              <w:gridCol w:w="455"/>
                              <w:gridCol w:w="910"/>
                              <w:gridCol w:w="1238"/>
                            </w:tblGrid>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after="0"/>
                                    <w:rPr>
                                      <w:rFonts w:eastAsia="宋体"/>
                                      <w:b/>
                                      <w:color w:val="000000"/>
                                      <w:sz w:val="18"/>
                                      <w:szCs w:val="18"/>
                                    </w:rPr>
                                  </w:pPr>
                                  <w:r>
                                    <w:rPr>
                                      <w:rFonts w:eastAsia="宋体"/>
                                      <w:b/>
                                      <w:color w:val="000000"/>
                                      <w:sz w:val="18"/>
                                      <w:szCs w:val="18"/>
                                    </w:rPr>
                                    <w:t>RL</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白游程码</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黑游程码</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RL</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白游程码</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黑游程码</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RL</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白游程码</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黑游程码字</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00110101</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0000110111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22</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00000110111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44</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00101101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000001010100</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000111</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23</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0000100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00000101000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45</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00000100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000001010101</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2</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0111</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24</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0101000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00000010111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46</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00000101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000001010110</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3</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1000</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25</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0101011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00000011000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47</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00001010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000001010111</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4</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1011</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26</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0010011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000011001010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48</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00001011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000001100100</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5</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1100</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0011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27</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0100100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000011001011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49</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01010010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000001100101</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6</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1110</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0010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28</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0011000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000011001100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50</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01010011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000001010010</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7</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1111</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00011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29</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00000010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000011001101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51</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01010100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000001010011</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8</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10011</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000101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30</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00000011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000001101000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52</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01010101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000000100100</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9</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10100</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000100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31</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00011010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000001101001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53</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00100100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000000110111</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10</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00111</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0000100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32</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00011011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000001101010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54</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00100101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000000111000</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11</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01000</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0000101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33</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00010010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000001101011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55</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01011000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000000100111</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12</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001000</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0000111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34</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00010011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000011010010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56</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01011001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000000101000</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13</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000011</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00000100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35</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00010100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000011010011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57</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01011010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000001011000</w:t>
                                  </w:r>
                                </w:p>
                              </w:tc>
                            </w:tr>
                            <w:tr w:rsidR="001364B7">
                              <w:trPr>
                                <w:trHeight w:val="594"/>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14</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110100</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00000111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36</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00010101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000011010100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58</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01011011</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000001011001</w:t>
                                  </w:r>
                                </w:p>
                              </w:tc>
                            </w:tr>
                            <w:tr w:rsidR="001364B7">
                              <w:trPr>
                                <w:trHeight w:val="336"/>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15</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110101</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000011000</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37</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00010110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000011010101</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59</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01001010</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000000101011</w:t>
                                  </w:r>
                                </w:p>
                              </w:tc>
                            </w:tr>
                            <w:tr w:rsidR="001364B7">
                              <w:trPr>
                                <w:trHeight w:val="300"/>
                              </w:trPr>
                              <w:tc>
                                <w:tcPr>
                                  <w:tcW w:w="48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w:t>
                                  </w:r>
                                </w:p>
                              </w:tc>
                              <w:tc>
                                <w:tcPr>
                                  <w:tcW w:w="107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w:t>
                                  </w:r>
                                </w:p>
                              </w:tc>
                              <w:tc>
                                <w:tcPr>
                                  <w:tcW w:w="45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w:t>
                                  </w:r>
                                </w:p>
                              </w:tc>
                              <w:tc>
                                <w:tcPr>
                                  <w:tcW w:w="91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w:t>
                                  </w:r>
                                </w:p>
                              </w:tc>
                              <w:tc>
                                <w:tcPr>
                                  <w:tcW w:w="123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w:t>
                                  </w:r>
                                </w:p>
                              </w:tc>
                            </w:tr>
                          </w:tbl>
                          <w:p w:rsidR="00000000" w:rsidRDefault="005C5249"/>
                        </w:txbxContent>
                      </v:textbox>
                      <w10:wrap type="square" anchorx="page"/>
                    </v:shape>
                  </w:pict>
                </mc:Fallback>
              </mc:AlternateContent>
            </w:r>
          </w:p>
          <w:p w:rsidR="001364B7" w:rsidRDefault="001364B7">
            <w:pPr>
              <w:rPr>
                <w:rFonts w:ascii="等线" w:eastAsia="等线" w:hAnsi="等线"/>
                <w:szCs w:val="21"/>
              </w:rPr>
            </w:pPr>
          </w:p>
          <w:p w:rsidR="001364B7" w:rsidRDefault="001364B7">
            <w:pPr>
              <w:jc w:val="center"/>
              <w:rPr>
                <w:rFonts w:ascii="等线" w:eastAsia="等线" w:hAnsi="等线"/>
                <w:szCs w:val="21"/>
              </w:rPr>
            </w:pPr>
          </w:p>
          <w:p w:rsidR="001364B7" w:rsidRDefault="005C5249">
            <w:pPr>
              <w:jc w:val="center"/>
              <w:rPr>
                <w:rFonts w:ascii="等线" w:eastAsia="等线" w:hAnsi="等线"/>
                <w:szCs w:val="21"/>
              </w:rPr>
            </w:pPr>
            <w:r>
              <w:rPr>
                <w:rFonts w:ascii="等线" w:eastAsia="等线" w:hAnsi="等线"/>
                <w:szCs w:val="21"/>
              </w:rPr>
              <w:t>表</w:t>
            </w:r>
            <w:r>
              <w:rPr>
                <w:rFonts w:ascii="等线" w:eastAsia="等线" w:hAnsi="等线"/>
                <w:szCs w:val="21"/>
              </w:rPr>
              <w:t xml:space="preserve">7.3    MH </w:t>
            </w:r>
            <w:r>
              <w:rPr>
                <w:rFonts w:ascii="等线" w:eastAsia="等线" w:hAnsi="等线"/>
                <w:szCs w:val="21"/>
              </w:rPr>
              <w:t>码表（</w:t>
            </w:r>
            <w:r>
              <w:rPr>
                <w:rFonts w:ascii="等线" w:eastAsia="等线" w:hAnsi="等线"/>
                <w:szCs w:val="21"/>
              </w:rPr>
              <w:t>2</w:t>
            </w:r>
            <w:r>
              <w:rPr>
                <w:rFonts w:ascii="等线" w:eastAsia="等线" w:hAnsi="等线"/>
                <w:szCs w:val="21"/>
              </w:rPr>
              <w:t>），组合基干码</w:t>
            </w:r>
          </w:p>
          <w:tbl>
            <w:tblPr>
              <w:tblW w:w="7737" w:type="dxa"/>
              <w:tblInd w:w="7" w:type="dxa"/>
              <w:tblLayout w:type="fixed"/>
              <w:tblCellMar>
                <w:left w:w="7" w:type="dxa"/>
                <w:right w:w="7" w:type="dxa"/>
              </w:tblCellMar>
              <w:tblLook w:val="0000" w:firstRow="0" w:lastRow="0" w:firstColumn="0" w:lastColumn="0" w:noHBand="0" w:noVBand="0"/>
            </w:tblPr>
            <w:tblGrid>
              <w:gridCol w:w="461"/>
              <w:gridCol w:w="1290"/>
              <w:gridCol w:w="1842"/>
              <w:gridCol w:w="599"/>
              <w:gridCol w:w="1704"/>
              <w:gridCol w:w="1841"/>
            </w:tblGrid>
            <w:tr w:rsidR="001364B7">
              <w:trPr>
                <w:trHeight w:val="332"/>
              </w:trPr>
              <w:tc>
                <w:tcPr>
                  <w:tcW w:w="46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after="0"/>
                    <w:jc w:val="center"/>
                    <w:rPr>
                      <w:rFonts w:eastAsia="宋体"/>
                      <w:color w:val="000000"/>
                      <w:sz w:val="18"/>
                      <w:szCs w:val="18"/>
                    </w:rPr>
                  </w:pPr>
                  <w:r>
                    <w:rPr>
                      <w:rFonts w:eastAsia="宋体"/>
                      <w:color w:val="000000"/>
                      <w:sz w:val="18"/>
                      <w:szCs w:val="18"/>
                    </w:rPr>
                    <w:t>RL</w:t>
                  </w:r>
                </w:p>
              </w:tc>
              <w:tc>
                <w:tcPr>
                  <w:tcW w:w="1290"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白游程码</w:t>
                  </w:r>
                </w:p>
              </w:tc>
              <w:tc>
                <w:tcPr>
                  <w:tcW w:w="1842"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黑游程码</w:t>
                  </w:r>
                </w:p>
              </w:tc>
              <w:tc>
                <w:tcPr>
                  <w:tcW w:w="599"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RL</w:t>
                  </w:r>
                </w:p>
              </w:tc>
              <w:tc>
                <w:tcPr>
                  <w:tcW w:w="1704"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白游程码</w:t>
                  </w:r>
                </w:p>
              </w:tc>
              <w:tc>
                <w:tcPr>
                  <w:tcW w:w="184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黑游程码</w:t>
                  </w:r>
                </w:p>
              </w:tc>
            </w:tr>
            <w:tr w:rsidR="001364B7">
              <w:trPr>
                <w:trHeight w:val="332"/>
              </w:trPr>
              <w:tc>
                <w:tcPr>
                  <w:tcW w:w="46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64</w:t>
                  </w:r>
                </w:p>
              </w:tc>
              <w:tc>
                <w:tcPr>
                  <w:tcW w:w="1290"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11011</w:t>
                  </w:r>
                </w:p>
              </w:tc>
              <w:tc>
                <w:tcPr>
                  <w:tcW w:w="1842"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0000001111</w:t>
                  </w:r>
                </w:p>
              </w:tc>
              <w:tc>
                <w:tcPr>
                  <w:tcW w:w="599"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960</w:t>
                  </w:r>
                </w:p>
              </w:tc>
              <w:tc>
                <w:tcPr>
                  <w:tcW w:w="1704"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011010100</w:t>
                  </w:r>
                </w:p>
              </w:tc>
              <w:tc>
                <w:tcPr>
                  <w:tcW w:w="184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0000001110011</w:t>
                  </w:r>
                </w:p>
              </w:tc>
            </w:tr>
            <w:tr w:rsidR="001364B7">
              <w:trPr>
                <w:trHeight w:val="332"/>
              </w:trPr>
              <w:tc>
                <w:tcPr>
                  <w:tcW w:w="46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128</w:t>
                  </w:r>
                </w:p>
              </w:tc>
              <w:tc>
                <w:tcPr>
                  <w:tcW w:w="1290"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10010</w:t>
                  </w:r>
                </w:p>
              </w:tc>
              <w:tc>
                <w:tcPr>
                  <w:tcW w:w="1842"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000011001000</w:t>
                  </w:r>
                </w:p>
              </w:tc>
              <w:tc>
                <w:tcPr>
                  <w:tcW w:w="599"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1024</w:t>
                  </w:r>
                </w:p>
              </w:tc>
              <w:tc>
                <w:tcPr>
                  <w:tcW w:w="1704"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011010101</w:t>
                  </w:r>
                </w:p>
              </w:tc>
              <w:tc>
                <w:tcPr>
                  <w:tcW w:w="184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0000001110100</w:t>
                  </w:r>
                </w:p>
              </w:tc>
            </w:tr>
            <w:tr w:rsidR="001364B7">
              <w:trPr>
                <w:trHeight w:val="332"/>
              </w:trPr>
              <w:tc>
                <w:tcPr>
                  <w:tcW w:w="46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192</w:t>
                  </w:r>
                </w:p>
              </w:tc>
              <w:tc>
                <w:tcPr>
                  <w:tcW w:w="1290"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010111</w:t>
                  </w:r>
                </w:p>
              </w:tc>
              <w:tc>
                <w:tcPr>
                  <w:tcW w:w="1842"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000011001001</w:t>
                  </w:r>
                </w:p>
              </w:tc>
              <w:tc>
                <w:tcPr>
                  <w:tcW w:w="599"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1088</w:t>
                  </w:r>
                </w:p>
              </w:tc>
              <w:tc>
                <w:tcPr>
                  <w:tcW w:w="1704"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011010110</w:t>
                  </w:r>
                </w:p>
              </w:tc>
              <w:tc>
                <w:tcPr>
                  <w:tcW w:w="184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0000001110101</w:t>
                  </w:r>
                </w:p>
              </w:tc>
            </w:tr>
            <w:tr w:rsidR="001364B7">
              <w:trPr>
                <w:trHeight w:val="332"/>
              </w:trPr>
              <w:tc>
                <w:tcPr>
                  <w:tcW w:w="46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lastRenderedPageBreak/>
                    <w:t>256</w:t>
                  </w:r>
                </w:p>
              </w:tc>
              <w:tc>
                <w:tcPr>
                  <w:tcW w:w="1290"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0110111</w:t>
                  </w:r>
                </w:p>
              </w:tc>
              <w:tc>
                <w:tcPr>
                  <w:tcW w:w="1842"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000001011011</w:t>
                  </w:r>
                </w:p>
              </w:tc>
              <w:tc>
                <w:tcPr>
                  <w:tcW w:w="599"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1152</w:t>
                  </w:r>
                </w:p>
              </w:tc>
              <w:tc>
                <w:tcPr>
                  <w:tcW w:w="1704"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011010111</w:t>
                  </w:r>
                </w:p>
              </w:tc>
              <w:tc>
                <w:tcPr>
                  <w:tcW w:w="184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0000001110110</w:t>
                  </w:r>
                </w:p>
              </w:tc>
            </w:tr>
            <w:tr w:rsidR="001364B7">
              <w:trPr>
                <w:trHeight w:val="332"/>
              </w:trPr>
              <w:tc>
                <w:tcPr>
                  <w:tcW w:w="46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320</w:t>
                  </w:r>
                </w:p>
              </w:tc>
              <w:tc>
                <w:tcPr>
                  <w:tcW w:w="1290"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00110110</w:t>
                  </w:r>
                </w:p>
              </w:tc>
              <w:tc>
                <w:tcPr>
                  <w:tcW w:w="1842"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000000110011</w:t>
                  </w:r>
                </w:p>
              </w:tc>
              <w:tc>
                <w:tcPr>
                  <w:tcW w:w="599"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1216</w:t>
                  </w:r>
                </w:p>
              </w:tc>
              <w:tc>
                <w:tcPr>
                  <w:tcW w:w="1704"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011011000</w:t>
                  </w:r>
                </w:p>
              </w:tc>
              <w:tc>
                <w:tcPr>
                  <w:tcW w:w="184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0000001110111</w:t>
                  </w:r>
                </w:p>
              </w:tc>
            </w:tr>
            <w:tr w:rsidR="001364B7">
              <w:trPr>
                <w:trHeight w:val="332"/>
              </w:trPr>
              <w:tc>
                <w:tcPr>
                  <w:tcW w:w="46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384</w:t>
                  </w:r>
                </w:p>
              </w:tc>
              <w:tc>
                <w:tcPr>
                  <w:tcW w:w="1290"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00110111</w:t>
                  </w:r>
                </w:p>
              </w:tc>
              <w:tc>
                <w:tcPr>
                  <w:tcW w:w="1842"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000000110100</w:t>
                  </w:r>
                </w:p>
              </w:tc>
              <w:tc>
                <w:tcPr>
                  <w:tcW w:w="599"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1280</w:t>
                  </w:r>
                </w:p>
              </w:tc>
              <w:tc>
                <w:tcPr>
                  <w:tcW w:w="1704"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011011001</w:t>
                  </w:r>
                </w:p>
              </w:tc>
              <w:tc>
                <w:tcPr>
                  <w:tcW w:w="184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0000001010010</w:t>
                  </w:r>
                </w:p>
              </w:tc>
            </w:tr>
            <w:tr w:rsidR="001364B7">
              <w:trPr>
                <w:trHeight w:val="332"/>
              </w:trPr>
              <w:tc>
                <w:tcPr>
                  <w:tcW w:w="46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448</w:t>
                  </w:r>
                </w:p>
              </w:tc>
              <w:tc>
                <w:tcPr>
                  <w:tcW w:w="1290"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01100100</w:t>
                  </w:r>
                </w:p>
              </w:tc>
              <w:tc>
                <w:tcPr>
                  <w:tcW w:w="1842"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000000110101</w:t>
                  </w:r>
                </w:p>
              </w:tc>
              <w:tc>
                <w:tcPr>
                  <w:tcW w:w="599"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1344</w:t>
                  </w:r>
                </w:p>
              </w:tc>
              <w:tc>
                <w:tcPr>
                  <w:tcW w:w="1704"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011011010</w:t>
                  </w:r>
                </w:p>
              </w:tc>
              <w:tc>
                <w:tcPr>
                  <w:tcW w:w="184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0000001010011</w:t>
                  </w:r>
                </w:p>
              </w:tc>
            </w:tr>
            <w:tr w:rsidR="001364B7">
              <w:trPr>
                <w:trHeight w:val="332"/>
              </w:trPr>
              <w:tc>
                <w:tcPr>
                  <w:tcW w:w="46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512</w:t>
                  </w:r>
                </w:p>
              </w:tc>
              <w:tc>
                <w:tcPr>
                  <w:tcW w:w="1290"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01100101</w:t>
                  </w:r>
                </w:p>
              </w:tc>
              <w:tc>
                <w:tcPr>
                  <w:tcW w:w="1842"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0000001101100</w:t>
                  </w:r>
                </w:p>
              </w:tc>
              <w:tc>
                <w:tcPr>
                  <w:tcW w:w="599"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1408</w:t>
                  </w:r>
                </w:p>
              </w:tc>
              <w:tc>
                <w:tcPr>
                  <w:tcW w:w="1704"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011011011</w:t>
                  </w:r>
                </w:p>
              </w:tc>
              <w:tc>
                <w:tcPr>
                  <w:tcW w:w="184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0000001010100</w:t>
                  </w:r>
                </w:p>
              </w:tc>
            </w:tr>
            <w:tr w:rsidR="001364B7">
              <w:trPr>
                <w:trHeight w:val="332"/>
              </w:trPr>
              <w:tc>
                <w:tcPr>
                  <w:tcW w:w="46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576</w:t>
                  </w:r>
                </w:p>
              </w:tc>
              <w:tc>
                <w:tcPr>
                  <w:tcW w:w="1290"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01101000</w:t>
                  </w:r>
                </w:p>
              </w:tc>
              <w:tc>
                <w:tcPr>
                  <w:tcW w:w="1842"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0000001101101</w:t>
                  </w:r>
                </w:p>
              </w:tc>
              <w:tc>
                <w:tcPr>
                  <w:tcW w:w="599"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1472</w:t>
                  </w:r>
                </w:p>
              </w:tc>
              <w:tc>
                <w:tcPr>
                  <w:tcW w:w="1704"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010011000</w:t>
                  </w:r>
                </w:p>
              </w:tc>
              <w:tc>
                <w:tcPr>
                  <w:tcW w:w="184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0000001010101</w:t>
                  </w:r>
                </w:p>
              </w:tc>
            </w:tr>
            <w:tr w:rsidR="001364B7">
              <w:trPr>
                <w:trHeight w:val="332"/>
              </w:trPr>
              <w:tc>
                <w:tcPr>
                  <w:tcW w:w="46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640</w:t>
                  </w:r>
                </w:p>
              </w:tc>
              <w:tc>
                <w:tcPr>
                  <w:tcW w:w="1290"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01100111</w:t>
                  </w:r>
                </w:p>
              </w:tc>
              <w:tc>
                <w:tcPr>
                  <w:tcW w:w="1842"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0000001001010</w:t>
                  </w:r>
                </w:p>
              </w:tc>
              <w:tc>
                <w:tcPr>
                  <w:tcW w:w="599"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1536</w:t>
                  </w:r>
                </w:p>
              </w:tc>
              <w:tc>
                <w:tcPr>
                  <w:tcW w:w="1704"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010011001</w:t>
                  </w:r>
                </w:p>
              </w:tc>
              <w:tc>
                <w:tcPr>
                  <w:tcW w:w="184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0000001011010</w:t>
                  </w:r>
                </w:p>
              </w:tc>
            </w:tr>
            <w:tr w:rsidR="001364B7">
              <w:trPr>
                <w:trHeight w:val="332"/>
              </w:trPr>
              <w:tc>
                <w:tcPr>
                  <w:tcW w:w="46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704</w:t>
                  </w:r>
                </w:p>
              </w:tc>
              <w:tc>
                <w:tcPr>
                  <w:tcW w:w="1290"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011001100</w:t>
                  </w:r>
                </w:p>
              </w:tc>
              <w:tc>
                <w:tcPr>
                  <w:tcW w:w="1842"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0000001001011</w:t>
                  </w:r>
                </w:p>
              </w:tc>
              <w:tc>
                <w:tcPr>
                  <w:tcW w:w="599"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1600</w:t>
                  </w:r>
                </w:p>
              </w:tc>
              <w:tc>
                <w:tcPr>
                  <w:tcW w:w="1704"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010011010</w:t>
                  </w:r>
                </w:p>
              </w:tc>
              <w:tc>
                <w:tcPr>
                  <w:tcW w:w="184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0000001011011</w:t>
                  </w:r>
                </w:p>
              </w:tc>
            </w:tr>
            <w:tr w:rsidR="001364B7">
              <w:trPr>
                <w:trHeight w:val="332"/>
              </w:trPr>
              <w:tc>
                <w:tcPr>
                  <w:tcW w:w="46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768</w:t>
                  </w:r>
                </w:p>
              </w:tc>
              <w:tc>
                <w:tcPr>
                  <w:tcW w:w="1290"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011001101</w:t>
                  </w:r>
                </w:p>
              </w:tc>
              <w:tc>
                <w:tcPr>
                  <w:tcW w:w="1842"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0000001001100</w:t>
                  </w:r>
                </w:p>
              </w:tc>
              <w:tc>
                <w:tcPr>
                  <w:tcW w:w="599"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1664</w:t>
                  </w:r>
                </w:p>
              </w:tc>
              <w:tc>
                <w:tcPr>
                  <w:tcW w:w="1704"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011000</w:t>
                  </w:r>
                </w:p>
              </w:tc>
              <w:tc>
                <w:tcPr>
                  <w:tcW w:w="184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0000001100100</w:t>
                  </w:r>
                </w:p>
              </w:tc>
            </w:tr>
            <w:tr w:rsidR="001364B7">
              <w:trPr>
                <w:trHeight w:val="332"/>
              </w:trPr>
              <w:tc>
                <w:tcPr>
                  <w:tcW w:w="46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832</w:t>
                  </w:r>
                </w:p>
              </w:tc>
              <w:tc>
                <w:tcPr>
                  <w:tcW w:w="1290"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011010010</w:t>
                  </w:r>
                </w:p>
              </w:tc>
              <w:tc>
                <w:tcPr>
                  <w:tcW w:w="1842"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0000001001101</w:t>
                  </w:r>
                </w:p>
              </w:tc>
              <w:tc>
                <w:tcPr>
                  <w:tcW w:w="599"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1728</w:t>
                  </w:r>
                </w:p>
              </w:tc>
              <w:tc>
                <w:tcPr>
                  <w:tcW w:w="1704"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010011011</w:t>
                  </w:r>
                </w:p>
              </w:tc>
              <w:tc>
                <w:tcPr>
                  <w:tcW w:w="184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0000001100101</w:t>
                  </w:r>
                </w:p>
              </w:tc>
            </w:tr>
            <w:tr w:rsidR="001364B7">
              <w:trPr>
                <w:trHeight w:val="332"/>
              </w:trPr>
              <w:tc>
                <w:tcPr>
                  <w:tcW w:w="46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896</w:t>
                  </w:r>
                </w:p>
              </w:tc>
              <w:tc>
                <w:tcPr>
                  <w:tcW w:w="1290"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011010011</w:t>
                  </w:r>
                </w:p>
              </w:tc>
              <w:tc>
                <w:tcPr>
                  <w:tcW w:w="1842"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0000001110010</w:t>
                  </w:r>
                </w:p>
              </w:tc>
              <w:tc>
                <w:tcPr>
                  <w:tcW w:w="599"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EOL</w:t>
                  </w:r>
                </w:p>
              </w:tc>
              <w:tc>
                <w:tcPr>
                  <w:tcW w:w="1704"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000000000001</w:t>
                  </w:r>
                </w:p>
              </w:tc>
              <w:tc>
                <w:tcPr>
                  <w:tcW w:w="1841" w:type="dxa"/>
                  <w:tcBorders>
                    <w:top w:val="single" w:sz="6" w:space="0" w:color="000000"/>
                    <w:left w:val="single" w:sz="6" w:space="0" w:color="000000"/>
                    <w:bottom w:val="single" w:sz="6" w:space="0" w:color="000000"/>
                    <w:right w:val="single" w:sz="6" w:space="0" w:color="000000"/>
                  </w:tcBorders>
                  <w:shd w:val="clear" w:color="auto" w:fill="FFFFFF"/>
                </w:tcPr>
                <w:p w:rsidR="001364B7" w:rsidRDefault="005C5249">
                  <w:pPr>
                    <w:pStyle w:val="a5"/>
                    <w:spacing w:before="0" w:after="0"/>
                    <w:jc w:val="center"/>
                    <w:rPr>
                      <w:rFonts w:eastAsia="宋体"/>
                      <w:color w:val="000000"/>
                      <w:sz w:val="18"/>
                      <w:szCs w:val="18"/>
                    </w:rPr>
                  </w:pPr>
                  <w:r>
                    <w:rPr>
                      <w:rFonts w:eastAsia="宋体"/>
                      <w:color w:val="000000"/>
                      <w:sz w:val="18"/>
                      <w:szCs w:val="18"/>
                    </w:rPr>
                    <w:t>000000000001</w:t>
                  </w:r>
                </w:p>
              </w:tc>
            </w:tr>
          </w:tbl>
          <w:p w:rsidR="001364B7" w:rsidRDefault="001364B7">
            <w:pPr>
              <w:jc w:val="center"/>
              <w:rPr>
                <w:rFonts w:ascii="等线" w:eastAsia="等线" w:hAnsi="等线"/>
                <w:szCs w:val="21"/>
              </w:rPr>
            </w:pPr>
          </w:p>
          <w:p w:rsidR="001364B7" w:rsidRDefault="005C5249">
            <w:pPr>
              <w:jc w:val="center"/>
              <w:rPr>
                <w:rFonts w:ascii="等线" w:eastAsia="等线" w:hAnsi="等线"/>
                <w:szCs w:val="21"/>
              </w:rPr>
            </w:pPr>
            <w:r>
              <w:rPr>
                <w:rFonts w:ascii="等线" w:eastAsia="等线" w:hAnsi="等线"/>
                <w:szCs w:val="21"/>
              </w:rPr>
              <w:t>表</w:t>
            </w:r>
            <w:r>
              <w:rPr>
                <w:rFonts w:ascii="等线" w:eastAsia="等线" w:hAnsi="等线"/>
                <w:szCs w:val="21"/>
              </w:rPr>
              <w:t xml:space="preserve">7.4   MH </w:t>
            </w:r>
            <w:r>
              <w:rPr>
                <w:rFonts w:ascii="等线" w:eastAsia="等线" w:hAnsi="等线"/>
                <w:szCs w:val="21"/>
              </w:rPr>
              <w:t>码表（</w:t>
            </w:r>
            <w:r>
              <w:rPr>
                <w:rFonts w:ascii="等线" w:eastAsia="等线" w:hAnsi="等线"/>
                <w:szCs w:val="21"/>
              </w:rPr>
              <w:t>3</w:t>
            </w:r>
            <w:r>
              <w:rPr>
                <w:rFonts w:ascii="等线" w:eastAsia="等线" w:hAnsi="等线"/>
                <w:szCs w:val="21"/>
              </w:rPr>
              <w:t>），供加大纸宽用的组合基干码</w:t>
            </w:r>
            <w:r>
              <w:rPr>
                <w:rFonts w:ascii="等线" w:eastAsia="等线" w:hAnsi="等线"/>
                <w:szCs w:val="21"/>
              </w:rPr>
              <w:br/>
            </w:r>
            <w:r>
              <w:rPr>
                <w:rFonts w:ascii="等线" w:eastAsia="等线" w:hAnsi="等线"/>
                <w:szCs w:val="21"/>
              </w:rPr>
              <w:t>（</w:t>
            </w:r>
            <w:r>
              <w:rPr>
                <w:rFonts w:ascii="等线" w:eastAsia="等线" w:hAnsi="等线"/>
                <w:szCs w:val="21"/>
              </w:rPr>
              <w:t xml:space="preserve">1792 ~ </w:t>
            </w:r>
            <w:r>
              <w:rPr>
                <w:rFonts w:ascii="等线" w:eastAsia="等线" w:hAnsi="等线"/>
                <w:szCs w:val="21"/>
              </w:rPr>
              <w:t>2560</w:t>
            </w:r>
            <w:r>
              <w:rPr>
                <w:rFonts w:ascii="等线" w:eastAsia="等线" w:hAnsi="等线"/>
                <w:szCs w:val="21"/>
              </w:rPr>
              <w:t>，黑、白相同）</w:t>
            </w:r>
          </w:p>
          <w:tbl>
            <w:tblPr>
              <w:tblW w:w="7698" w:type="dxa"/>
              <w:tblLayout w:type="fixed"/>
              <w:tblCellMar>
                <w:left w:w="7" w:type="dxa"/>
                <w:right w:w="7" w:type="dxa"/>
              </w:tblCellMar>
              <w:tblLook w:val="0000" w:firstRow="0" w:lastRow="0" w:firstColumn="0" w:lastColumn="0" w:noHBand="0" w:noVBand="0"/>
            </w:tblPr>
            <w:tblGrid>
              <w:gridCol w:w="1554"/>
              <w:gridCol w:w="2295"/>
              <w:gridCol w:w="1554"/>
              <w:gridCol w:w="2295"/>
            </w:tblGrid>
            <w:tr w:rsidR="001364B7">
              <w:trPr>
                <w:trHeight w:val="308"/>
              </w:trPr>
              <w:tc>
                <w:tcPr>
                  <w:tcW w:w="155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after="0"/>
                    <w:jc w:val="center"/>
                    <w:rPr>
                      <w:rFonts w:eastAsia="宋体"/>
                      <w:b/>
                      <w:color w:val="000000"/>
                      <w:sz w:val="18"/>
                      <w:szCs w:val="18"/>
                    </w:rPr>
                  </w:pPr>
                  <w:r>
                    <w:rPr>
                      <w:rFonts w:eastAsia="宋体"/>
                      <w:b/>
                      <w:color w:val="000000"/>
                      <w:sz w:val="18"/>
                      <w:szCs w:val="18"/>
                    </w:rPr>
                    <w:t>游程长度</w:t>
                  </w:r>
                </w:p>
              </w:tc>
              <w:tc>
                <w:tcPr>
                  <w:tcW w:w="229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b/>
                      <w:color w:val="000000"/>
                      <w:sz w:val="18"/>
                      <w:szCs w:val="18"/>
                    </w:rPr>
                  </w:pPr>
                  <w:r>
                    <w:rPr>
                      <w:rFonts w:eastAsia="宋体"/>
                      <w:b/>
                      <w:color w:val="000000"/>
                      <w:sz w:val="18"/>
                      <w:szCs w:val="18"/>
                    </w:rPr>
                    <w:t>组合基干码</w:t>
                  </w:r>
                </w:p>
              </w:tc>
              <w:tc>
                <w:tcPr>
                  <w:tcW w:w="155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b/>
                      <w:color w:val="000000"/>
                      <w:sz w:val="18"/>
                      <w:szCs w:val="18"/>
                    </w:rPr>
                  </w:pPr>
                  <w:r>
                    <w:rPr>
                      <w:rFonts w:eastAsia="宋体"/>
                      <w:b/>
                      <w:color w:val="000000"/>
                      <w:sz w:val="18"/>
                      <w:szCs w:val="18"/>
                    </w:rPr>
                    <w:t>游程长度</w:t>
                  </w:r>
                </w:p>
              </w:tc>
              <w:tc>
                <w:tcPr>
                  <w:tcW w:w="229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b/>
                      <w:color w:val="000000"/>
                      <w:sz w:val="18"/>
                      <w:szCs w:val="18"/>
                    </w:rPr>
                  </w:pPr>
                  <w:r>
                    <w:rPr>
                      <w:rFonts w:eastAsia="宋体"/>
                      <w:b/>
                      <w:color w:val="000000"/>
                      <w:sz w:val="18"/>
                      <w:szCs w:val="18"/>
                    </w:rPr>
                    <w:t>组合基干码</w:t>
                  </w:r>
                </w:p>
              </w:tc>
            </w:tr>
            <w:tr w:rsidR="001364B7">
              <w:trPr>
                <w:trHeight w:val="308"/>
              </w:trPr>
              <w:tc>
                <w:tcPr>
                  <w:tcW w:w="155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1792</w:t>
                  </w:r>
                </w:p>
              </w:tc>
              <w:tc>
                <w:tcPr>
                  <w:tcW w:w="229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00000001000</w:t>
                  </w:r>
                </w:p>
              </w:tc>
              <w:tc>
                <w:tcPr>
                  <w:tcW w:w="155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2240</w:t>
                  </w:r>
                </w:p>
              </w:tc>
              <w:tc>
                <w:tcPr>
                  <w:tcW w:w="229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000000010110</w:t>
                  </w:r>
                </w:p>
              </w:tc>
            </w:tr>
            <w:tr w:rsidR="001364B7">
              <w:trPr>
                <w:trHeight w:val="308"/>
              </w:trPr>
              <w:tc>
                <w:tcPr>
                  <w:tcW w:w="155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1856</w:t>
                  </w:r>
                </w:p>
              </w:tc>
              <w:tc>
                <w:tcPr>
                  <w:tcW w:w="229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00000001100</w:t>
                  </w:r>
                </w:p>
              </w:tc>
              <w:tc>
                <w:tcPr>
                  <w:tcW w:w="155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2304</w:t>
                  </w:r>
                </w:p>
              </w:tc>
              <w:tc>
                <w:tcPr>
                  <w:tcW w:w="229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000000010111</w:t>
                  </w:r>
                </w:p>
              </w:tc>
            </w:tr>
            <w:tr w:rsidR="001364B7">
              <w:trPr>
                <w:trHeight w:val="308"/>
              </w:trPr>
              <w:tc>
                <w:tcPr>
                  <w:tcW w:w="155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1920</w:t>
                  </w:r>
                </w:p>
              </w:tc>
              <w:tc>
                <w:tcPr>
                  <w:tcW w:w="229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00000001101</w:t>
                  </w:r>
                </w:p>
              </w:tc>
              <w:tc>
                <w:tcPr>
                  <w:tcW w:w="155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2368</w:t>
                  </w:r>
                </w:p>
              </w:tc>
              <w:tc>
                <w:tcPr>
                  <w:tcW w:w="229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000000011100</w:t>
                  </w:r>
                </w:p>
              </w:tc>
            </w:tr>
            <w:tr w:rsidR="001364B7">
              <w:trPr>
                <w:trHeight w:val="308"/>
              </w:trPr>
              <w:tc>
                <w:tcPr>
                  <w:tcW w:w="155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1984</w:t>
                  </w:r>
                </w:p>
              </w:tc>
              <w:tc>
                <w:tcPr>
                  <w:tcW w:w="229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000000010010</w:t>
                  </w:r>
                </w:p>
              </w:tc>
              <w:tc>
                <w:tcPr>
                  <w:tcW w:w="155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2432</w:t>
                  </w:r>
                </w:p>
              </w:tc>
              <w:tc>
                <w:tcPr>
                  <w:tcW w:w="229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000000011101</w:t>
                  </w:r>
                </w:p>
              </w:tc>
            </w:tr>
            <w:tr w:rsidR="001364B7">
              <w:trPr>
                <w:trHeight w:val="308"/>
              </w:trPr>
              <w:tc>
                <w:tcPr>
                  <w:tcW w:w="155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2048</w:t>
                  </w:r>
                </w:p>
              </w:tc>
              <w:tc>
                <w:tcPr>
                  <w:tcW w:w="229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000000010011</w:t>
                  </w:r>
                </w:p>
              </w:tc>
              <w:tc>
                <w:tcPr>
                  <w:tcW w:w="155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2496</w:t>
                  </w:r>
                </w:p>
              </w:tc>
              <w:tc>
                <w:tcPr>
                  <w:tcW w:w="229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000000011110</w:t>
                  </w:r>
                </w:p>
              </w:tc>
            </w:tr>
            <w:tr w:rsidR="001364B7">
              <w:trPr>
                <w:trHeight w:val="308"/>
              </w:trPr>
              <w:tc>
                <w:tcPr>
                  <w:tcW w:w="155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2112</w:t>
                  </w:r>
                </w:p>
              </w:tc>
              <w:tc>
                <w:tcPr>
                  <w:tcW w:w="229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000000010100</w:t>
                  </w:r>
                </w:p>
              </w:tc>
              <w:tc>
                <w:tcPr>
                  <w:tcW w:w="155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2560</w:t>
                  </w:r>
                </w:p>
              </w:tc>
              <w:tc>
                <w:tcPr>
                  <w:tcW w:w="229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000000011111</w:t>
                  </w:r>
                </w:p>
              </w:tc>
            </w:tr>
            <w:tr w:rsidR="001364B7">
              <w:trPr>
                <w:trHeight w:val="308"/>
              </w:trPr>
              <w:tc>
                <w:tcPr>
                  <w:tcW w:w="155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2176</w:t>
                  </w:r>
                </w:p>
              </w:tc>
              <w:tc>
                <w:tcPr>
                  <w:tcW w:w="229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000000010101</w:t>
                  </w:r>
                </w:p>
              </w:tc>
              <w:tc>
                <w:tcPr>
                  <w:tcW w:w="155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1364B7">
                  <w:pPr>
                    <w:pStyle w:val="a5"/>
                    <w:spacing w:before="0" w:after="0"/>
                    <w:jc w:val="center"/>
                    <w:rPr>
                      <w:rFonts w:eastAsia="宋体"/>
                      <w:color w:val="000000"/>
                      <w:sz w:val="18"/>
                      <w:szCs w:val="18"/>
                    </w:rPr>
                  </w:pPr>
                </w:p>
              </w:tc>
              <w:tc>
                <w:tcPr>
                  <w:tcW w:w="229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1364B7">
                  <w:pPr>
                    <w:pStyle w:val="a5"/>
                    <w:spacing w:before="0" w:after="0"/>
                    <w:jc w:val="center"/>
                    <w:rPr>
                      <w:rFonts w:eastAsia="宋体"/>
                      <w:color w:val="000000"/>
                      <w:sz w:val="18"/>
                      <w:szCs w:val="18"/>
                    </w:rPr>
                  </w:pPr>
                </w:p>
              </w:tc>
            </w:tr>
          </w:tbl>
          <w:p w:rsidR="001364B7" w:rsidRDefault="005C5249">
            <w:pPr>
              <w:rPr>
                <w:rFonts w:ascii="等线" w:eastAsia="等线" w:hAnsi="等线"/>
                <w:szCs w:val="21"/>
              </w:rPr>
            </w:pPr>
            <w:r>
              <w:rPr>
                <w:rFonts w:ascii="等线" w:eastAsia="等线" w:hAnsi="等线"/>
                <w:szCs w:val="21"/>
              </w:rPr>
              <w:t>（</w:t>
            </w:r>
            <w:r>
              <w:rPr>
                <w:rFonts w:ascii="等线" w:eastAsia="等线" w:hAnsi="等线"/>
                <w:szCs w:val="21"/>
              </w:rPr>
              <w:t>2</w:t>
            </w:r>
            <w:r>
              <w:rPr>
                <w:rFonts w:ascii="等线" w:eastAsia="等线" w:hAnsi="等线"/>
                <w:szCs w:val="21"/>
              </w:rPr>
              <w:t>）游程长度在</w:t>
            </w:r>
            <w:r>
              <w:rPr>
                <w:rFonts w:ascii="等线" w:eastAsia="等线" w:hAnsi="等线"/>
                <w:szCs w:val="21"/>
              </w:rPr>
              <w:t xml:space="preserve"> 64 ~ 1728</w:t>
            </w:r>
            <w:r>
              <w:rPr>
                <w:rFonts w:ascii="等线" w:eastAsia="等线" w:hAnsi="等线"/>
                <w:szCs w:val="21"/>
              </w:rPr>
              <w:t>，用</w:t>
            </w:r>
            <w:r>
              <w:rPr>
                <w:rFonts w:ascii="等线" w:eastAsia="等线" w:hAnsi="等线"/>
                <w:szCs w:val="21"/>
              </w:rPr>
              <w:t>“</w:t>
            </w:r>
            <w:r>
              <w:rPr>
                <w:rFonts w:ascii="等线" w:eastAsia="等线" w:hAnsi="等线"/>
                <w:szCs w:val="21"/>
              </w:rPr>
              <w:t>组合码</w:t>
            </w:r>
            <w:r>
              <w:rPr>
                <w:rFonts w:ascii="等线" w:eastAsia="等线" w:hAnsi="等线"/>
                <w:szCs w:val="21"/>
              </w:rPr>
              <w:t xml:space="preserve"> + </w:t>
            </w:r>
            <w:r>
              <w:rPr>
                <w:rFonts w:ascii="等线" w:eastAsia="等线" w:hAnsi="等线"/>
                <w:szCs w:val="21"/>
              </w:rPr>
              <w:t>终端码</w:t>
            </w:r>
            <w:r>
              <w:rPr>
                <w:rFonts w:ascii="等线" w:eastAsia="等线" w:hAnsi="等线"/>
                <w:szCs w:val="21"/>
              </w:rPr>
              <w:t>”</w:t>
            </w:r>
            <w:r>
              <w:rPr>
                <w:rFonts w:ascii="等线" w:eastAsia="等线" w:hAnsi="等线"/>
                <w:szCs w:val="21"/>
              </w:rPr>
              <w:t>表示。</w:t>
            </w:r>
          </w:p>
          <w:p w:rsidR="001364B7" w:rsidRDefault="005C5249">
            <w:pPr>
              <w:rPr>
                <w:rFonts w:eastAsia="等线" w:hint="eastAsia"/>
                <w:szCs w:val="21"/>
              </w:rPr>
            </w:pPr>
            <w:r>
              <w:rPr>
                <w:rFonts w:ascii="等线" w:eastAsia="等线" w:hAnsi="等线"/>
                <w:szCs w:val="21"/>
              </w:rPr>
              <w:t xml:space="preserve">  </w:t>
            </w:r>
            <w:r>
              <w:rPr>
                <w:rFonts w:ascii="等线" w:eastAsia="等线" w:hAnsi="等线"/>
                <w:szCs w:val="21"/>
              </w:rPr>
              <w:t>如：</w:t>
            </w:r>
            <w:r>
              <w:rPr>
                <w:rFonts w:ascii="等线" w:eastAsia="等线" w:hAnsi="等线"/>
                <w:szCs w:val="21"/>
              </w:rPr>
              <w:t xml:space="preserve">a. </w:t>
            </w:r>
            <w:r>
              <w:rPr>
                <w:rFonts w:ascii="等线" w:eastAsia="等线" w:hAnsi="等线"/>
                <w:szCs w:val="21"/>
              </w:rPr>
              <w:t>白游程长度</w:t>
            </w:r>
            <w:r>
              <w:rPr>
                <w:rFonts w:ascii="等线" w:eastAsia="等线" w:hAnsi="等线"/>
                <w:szCs w:val="21"/>
              </w:rPr>
              <w:t xml:space="preserve"> 65</w:t>
            </w:r>
            <w:r>
              <w:rPr>
                <w:rFonts w:ascii="等线" w:eastAsia="等线" w:hAnsi="等线"/>
                <w:szCs w:val="21"/>
              </w:rPr>
              <w:t>（</w:t>
            </w:r>
            <w:r>
              <w:rPr>
                <w:rFonts w:ascii="等线" w:eastAsia="等线" w:hAnsi="等线"/>
                <w:szCs w:val="21"/>
              </w:rPr>
              <w:t>= 64+1</w:t>
            </w:r>
            <w:r>
              <w:rPr>
                <w:rFonts w:ascii="等线" w:eastAsia="等线" w:hAnsi="等线"/>
                <w:szCs w:val="21"/>
              </w:rPr>
              <w:t>），表示为白游程长度组合码</w:t>
            </w:r>
            <w:r>
              <w:rPr>
                <w:rFonts w:ascii="等线" w:eastAsia="等线" w:hAnsi="等线"/>
                <w:szCs w:val="21"/>
              </w:rPr>
              <w:t xml:space="preserve"> 64 + </w:t>
            </w:r>
            <w:r>
              <w:rPr>
                <w:rFonts w:ascii="等线" w:eastAsia="等线" w:hAnsi="等线"/>
                <w:szCs w:val="21"/>
              </w:rPr>
              <w:t>白游程长度终端码</w:t>
            </w:r>
            <w:r>
              <w:rPr>
                <w:rFonts w:eastAsia="等线"/>
                <w:szCs w:val="21"/>
              </w:rPr>
              <w:t>1</w:t>
            </w:r>
            <w:r>
              <w:rPr>
                <w:rFonts w:ascii="等线" w:eastAsia="等线" w:hAnsi="等线"/>
                <w:szCs w:val="21"/>
              </w:rPr>
              <w:t>，查表得码字为</w:t>
            </w:r>
            <w:r>
              <w:rPr>
                <w:rFonts w:ascii="等线" w:eastAsia="等线" w:hAnsi="等线"/>
                <w:szCs w:val="21"/>
              </w:rPr>
              <w:t>11011, 000111</w:t>
            </w:r>
          </w:p>
          <w:p w:rsidR="001364B7" w:rsidRDefault="005C5249">
            <w:pPr>
              <w:rPr>
                <w:rFonts w:ascii="等线" w:eastAsia="等线" w:hAnsi="等线"/>
                <w:szCs w:val="21"/>
              </w:rPr>
            </w:pPr>
            <w:r>
              <w:rPr>
                <w:rFonts w:ascii="等线" w:eastAsia="等线" w:hAnsi="等线"/>
                <w:szCs w:val="21"/>
              </w:rPr>
              <w:t xml:space="preserve">      b. </w:t>
            </w:r>
            <w:r>
              <w:rPr>
                <w:rFonts w:ascii="等线" w:eastAsia="等线" w:hAnsi="等线"/>
                <w:szCs w:val="21"/>
              </w:rPr>
              <w:t>黑游程长度</w:t>
            </w:r>
            <w:r>
              <w:rPr>
                <w:rFonts w:ascii="等线" w:eastAsia="等线" w:hAnsi="等线"/>
                <w:szCs w:val="21"/>
              </w:rPr>
              <w:t xml:space="preserve"> 855 = 832 + 23 = 64×13+23</w:t>
            </w:r>
            <w:r>
              <w:rPr>
                <w:rFonts w:ascii="等线" w:eastAsia="等线" w:hAnsi="等线"/>
                <w:szCs w:val="21"/>
              </w:rPr>
              <w:t>，故查表得码字为</w:t>
            </w:r>
            <w:r>
              <w:rPr>
                <w:rFonts w:ascii="等线" w:eastAsia="等线" w:hAnsi="等线"/>
                <w:szCs w:val="21"/>
              </w:rPr>
              <w:t>0000001001101, 00000101000</w:t>
            </w:r>
            <w:r>
              <w:rPr>
                <w:rFonts w:ascii="等线" w:eastAsia="等线" w:hAnsi="等线"/>
                <w:szCs w:val="21"/>
              </w:rPr>
              <w:t>。</w:t>
            </w:r>
          </w:p>
          <w:p w:rsidR="001364B7" w:rsidRDefault="005C5249">
            <w:pPr>
              <w:rPr>
                <w:rFonts w:eastAsia="等线" w:hint="eastAsia"/>
                <w:szCs w:val="21"/>
              </w:rPr>
            </w:pPr>
            <w:r>
              <w:rPr>
                <w:rFonts w:ascii="等线" w:eastAsia="等线" w:hAnsi="等线"/>
                <w:szCs w:val="21"/>
              </w:rPr>
              <w:t>（</w:t>
            </w:r>
            <w:r>
              <w:rPr>
                <w:rFonts w:ascii="等线" w:eastAsia="等线" w:hAnsi="等线"/>
                <w:szCs w:val="21"/>
              </w:rPr>
              <w:t>3</w:t>
            </w:r>
            <w:r>
              <w:rPr>
                <w:rFonts w:ascii="等线" w:eastAsia="等线" w:hAnsi="等线"/>
                <w:szCs w:val="21"/>
              </w:rPr>
              <w:t>）规定每行从白游程开始。若实际为黑游程开始，则行首加上零长度白游程码字。每行结束用一个结束码</w:t>
            </w:r>
            <w:r>
              <w:rPr>
                <w:rFonts w:eastAsia="等线"/>
                <w:szCs w:val="21"/>
              </w:rPr>
              <w:t>（</w:t>
            </w:r>
            <w:r>
              <w:rPr>
                <w:rFonts w:eastAsia="等线"/>
                <w:szCs w:val="21"/>
              </w:rPr>
              <w:t>EOL</w:t>
            </w:r>
            <w:r>
              <w:rPr>
                <w:rFonts w:eastAsia="等线"/>
                <w:szCs w:val="21"/>
              </w:rPr>
              <w:t>）</w:t>
            </w:r>
            <w:r>
              <w:rPr>
                <w:rFonts w:ascii="等线" w:eastAsia="等线" w:hAnsi="等线"/>
                <w:szCs w:val="21"/>
              </w:rPr>
              <w:t>。</w:t>
            </w:r>
          </w:p>
          <w:p w:rsidR="001364B7" w:rsidRDefault="005C5249">
            <w:pPr>
              <w:rPr>
                <w:rFonts w:eastAsia="等线" w:hint="eastAsia"/>
                <w:szCs w:val="21"/>
              </w:rPr>
            </w:pPr>
            <w:r>
              <w:rPr>
                <w:rFonts w:ascii="等线" w:eastAsia="等线" w:hAnsi="等线"/>
                <w:szCs w:val="21"/>
              </w:rPr>
              <w:t>（</w:t>
            </w:r>
            <w:r>
              <w:rPr>
                <w:rFonts w:ascii="等线" w:eastAsia="等线" w:hAnsi="等线"/>
                <w:szCs w:val="21"/>
              </w:rPr>
              <w:t>4</w:t>
            </w:r>
            <w:r>
              <w:rPr>
                <w:rFonts w:ascii="等线" w:eastAsia="等线" w:hAnsi="等线"/>
                <w:szCs w:val="21"/>
              </w:rPr>
              <w:t>）每页文件开始第一个数据前加一个结束码。每页尾连续使用</w:t>
            </w:r>
            <w:r>
              <w:rPr>
                <w:rFonts w:eastAsia="等线"/>
                <w:szCs w:val="21"/>
              </w:rPr>
              <w:t>6</w:t>
            </w:r>
            <w:r>
              <w:rPr>
                <w:rFonts w:ascii="等线" w:eastAsia="等线" w:hAnsi="等线"/>
                <w:szCs w:val="21"/>
              </w:rPr>
              <w:t>个结束码表示结尾。</w:t>
            </w:r>
          </w:p>
          <w:p w:rsidR="001364B7" w:rsidRDefault="005C5249">
            <w:pPr>
              <w:rPr>
                <w:rFonts w:ascii="等线" w:eastAsia="等线" w:hAnsi="等线"/>
                <w:szCs w:val="21"/>
              </w:rPr>
            </w:pPr>
            <w:r>
              <w:rPr>
                <w:rFonts w:ascii="等线" w:eastAsia="等线" w:hAnsi="等线"/>
                <w:szCs w:val="21"/>
              </w:rPr>
              <w:t>（</w:t>
            </w:r>
            <w:r>
              <w:rPr>
                <w:rFonts w:ascii="等线" w:eastAsia="等线" w:hAnsi="等线"/>
                <w:szCs w:val="21"/>
              </w:rPr>
              <w:t>5</w:t>
            </w:r>
            <w:r>
              <w:rPr>
                <w:rFonts w:ascii="等线" w:eastAsia="等线" w:hAnsi="等线"/>
                <w:szCs w:val="21"/>
              </w:rPr>
              <w:t>）每行恢复成</w:t>
            </w:r>
            <w:r>
              <w:rPr>
                <w:rFonts w:ascii="等线" w:eastAsia="等线" w:hAnsi="等线"/>
                <w:szCs w:val="21"/>
              </w:rPr>
              <w:t>1728</w:t>
            </w:r>
            <w:r>
              <w:rPr>
                <w:rFonts w:ascii="等线" w:eastAsia="等线" w:hAnsi="等线"/>
                <w:szCs w:val="21"/>
              </w:rPr>
              <w:t>个像素，否则有错。</w:t>
            </w:r>
          </w:p>
          <w:p w:rsidR="001364B7" w:rsidRDefault="005C5249">
            <w:pPr>
              <w:rPr>
                <w:rFonts w:eastAsia="等线" w:hint="eastAsia"/>
                <w:szCs w:val="21"/>
              </w:rPr>
            </w:pPr>
            <w:r>
              <w:rPr>
                <w:rFonts w:ascii="等线" w:eastAsia="等线" w:hAnsi="等线"/>
                <w:szCs w:val="21"/>
              </w:rPr>
              <w:t>（</w:t>
            </w:r>
            <w:r>
              <w:rPr>
                <w:rFonts w:ascii="等线" w:eastAsia="等线" w:hAnsi="等线"/>
                <w:szCs w:val="21"/>
              </w:rPr>
              <w:t>6</w:t>
            </w:r>
            <w:r>
              <w:rPr>
                <w:rFonts w:ascii="等线" w:eastAsia="等线" w:hAnsi="等线"/>
                <w:szCs w:val="21"/>
              </w:rPr>
              <w:t>）为实现同步操作，规定</w:t>
            </w:r>
            <w:r>
              <w:rPr>
                <w:rFonts w:eastAsia="等线"/>
                <w:szCs w:val="21"/>
              </w:rPr>
              <w:t>T</w:t>
            </w:r>
            <w:r>
              <w:rPr>
                <w:rFonts w:ascii="等线" w:eastAsia="等线" w:hAnsi="等线"/>
                <w:szCs w:val="21"/>
              </w:rPr>
              <w:t xml:space="preserve"> </w:t>
            </w:r>
            <w:r>
              <w:rPr>
                <w:rFonts w:ascii="等线" w:eastAsia="等线" w:hAnsi="等线"/>
                <w:szCs w:val="21"/>
              </w:rPr>
              <w:t>为每编码行的最小传输时间。一般规定</w:t>
            </w:r>
            <w:r>
              <w:rPr>
                <w:rFonts w:eastAsia="等线"/>
                <w:szCs w:val="21"/>
              </w:rPr>
              <w:t>20m &lt;T&lt; 5s</w:t>
            </w:r>
            <w:r>
              <w:rPr>
                <w:rFonts w:ascii="等线" w:eastAsia="等线" w:hAnsi="等线"/>
                <w:szCs w:val="21"/>
              </w:rPr>
              <w:t>。若行传输小于</w:t>
            </w:r>
            <w:r>
              <w:rPr>
                <w:rFonts w:eastAsia="等线"/>
                <w:szCs w:val="21"/>
              </w:rPr>
              <w:t>T</w:t>
            </w:r>
            <w:r>
              <w:rPr>
                <w:rFonts w:ascii="等线" w:eastAsia="等线" w:hAnsi="等线"/>
                <w:szCs w:val="21"/>
              </w:rPr>
              <w:t>，则在结束码之前填充</w:t>
            </w:r>
            <w:r>
              <w:rPr>
                <w:rFonts w:eastAsia="等线"/>
                <w:szCs w:val="21"/>
              </w:rPr>
              <w:t>0</w:t>
            </w:r>
            <w:r>
              <w:rPr>
                <w:rFonts w:ascii="等线" w:eastAsia="等线" w:hAnsi="等线"/>
                <w:szCs w:val="21"/>
              </w:rPr>
              <w:t>码元（填充码）。</w:t>
            </w:r>
          </w:p>
          <w:p w:rsidR="001364B7" w:rsidRDefault="005C5249">
            <w:pPr>
              <w:jc w:val="center"/>
              <w:rPr>
                <w:rFonts w:hint="eastAsia"/>
              </w:rPr>
            </w:pPr>
            <w:r>
              <w:rPr>
                <w:noProof/>
              </w:rPr>
              <w:drawing>
                <wp:inline distT="0" distB="0" distL="0" distR="0">
                  <wp:extent cx="4602480" cy="1191895"/>
                  <wp:effectExtent l="0" t="0" r="0" b="0"/>
                  <wp:docPr id="16" name="图片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39"/>
                          <pic:cNvPicPr>
                            <a:picLocks noChangeAspect="1" noChangeArrowheads="1"/>
                          </pic:cNvPicPr>
                        </pic:nvPicPr>
                        <pic:blipFill>
                          <a:blip r:embed="rId178"/>
                          <a:stretch>
                            <a:fillRect/>
                          </a:stretch>
                        </pic:blipFill>
                        <pic:spPr bwMode="auto">
                          <a:xfrm>
                            <a:off x="0" y="0"/>
                            <a:ext cx="4602480" cy="1191895"/>
                          </a:xfrm>
                          <a:prstGeom prst="rect">
                            <a:avLst/>
                          </a:prstGeom>
                        </pic:spPr>
                      </pic:pic>
                    </a:graphicData>
                  </a:graphic>
                </wp:inline>
              </w:drawing>
            </w:r>
          </w:p>
          <w:p w:rsidR="001364B7" w:rsidRDefault="005C5249">
            <w:pPr>
              <w:jc w:val="center"/>
              <w:rPr>
                <w:rFonts w:ascii="等线" w:eastAsia="等线" w:hAnsi="等线"/>
                <w:szCs w:val="21"/>
              </w:rPr>
            </w:pPr>
            <w:r>
              <w:rPr>
                <w:rFonts w:ascii="等线" w:eastAsia="等线" w:hAnsi="等线"/>
                <w:szCs w:val="21"/>
              </w:rPr>
              <w:t>图</w:t>
            </w:r>
            <w:r>
              <w:rPr>
                <w:rFonts w:ascii="等线" w:eastAsia="等线" w:hAnsi="等线"/>
                <w:szCs w:val="21"/>
              </w:rPr>
              <w:t xml:space="preserve">7.13  </w:t>
            </w:r>
            <w:r>
              <w:rPr>
                <w:rFonts w:ascii="等线" w:eastAsia="等线" w:hAnsi="等线"/>
                <w:szCs w:val="21"/>
              </w:rPr>
              <w:t>传真信息传输格式</w:t>
            </w:r>
          </w:p>
          <w:p w:rsidR="001364B7" w:rsidRDefault="005C5249">
            <w:pPr>
              <w:rPr>
                <w:rFonts w:ascii="等线" w:eastAsia="等线" w:hAnsi="等线"/>
                <w:szCs w:val="21"/>
              </w:rPr>
            </w:pPr>
            <w:r>
              <w:rPr>
                <w:rFonts w:ascii="等线" w:eastAsia="等线" w:hAnsi="等线"/>
                <w:szCs w:val="21"/>
              </w:rPr>
              <w:t>【</w:t>
            </w:r>
            <w:r>
              <w:rPr>
                <w:rFonts w:ascii="等线" w:eastAsia="等线" w:hAnsi="等线"/>
                <w:b/>
                <w:bCs/>
                <w:szCs w:val="21"/>
              </w:rPr>
              <w:t>例</w:t>
            </w:r>
            <w:r>
              <w:rPr>
                <w:rFonts w:ascii="等线" w:eastAsia="等线" w:hAnsi="等线"/>
                <w:b/>
                <w:bCs/>
                <w:szCs w:val="21"/>
              </w:rPr>
              <w:t>7.11</w:t>
            </w:r>
            <w:r>
              <w:rPr>
                <w:rFonts w:ascii="等线" w:eastAsia="等线" w:hAnsi="等线"/>
                <w:szCs w:val="21"/>
              </w:rPr>
              <w:t>】某页传真文件中某一扫描行的像素点为：</w:t>
            </w:r>
            <w:r>
              <w:rPr>
                <w:rFonts w:ascii="等线" w:eastAsia="等线" w:hAnsi="等线"/>
                <w:szCs w:val="21"/>
              </w:rPr>
              <w:t xml:space="preserve">16 </w:t>
            </w:r>
            <w:r>
              <w:rPr>
                <w:rFonts w:ascii="等线" w:eastAsia="等线" w:hAnsi="等线"/>
                <w:szCs w:val="21"/>
              </w:rPr>
              <w:t>白，</w:t>
            </w:r>
            <w:r>
              <w:rPr>
                <w:rFonts w:ascii="等线" w:eastAsia="等线" w:hAnsi="等线"/>
                <w:szCs w:val="21"/>
              </w:rPr>
              <w:t xml:space="preserve">6 </w:t>
            </w:r>
            <w:r>
              <w:rPr>
                <w:rFonts w:ascii="等线" w:eastAsia="等线" w:hAnsi="等线"/>
                <w:szCs w:val="21"/>
              </w:rPr>
              <w:t>黑，</w:t>
            </w:r>
            <w:r>
              <w:rPr>
                <w:rFonts w:ascii="等线" w:eastAsia="等线" w:hAnsi="等线"/>
                <w:szCs w:val="21"/>
              </w:rPr>
              <w:t xml:space="preserve">57 </w:t>
            </w:r>
            <w:r>
              <w:rPr>
                <w:rFonts w:ascii="等线" w:eastAsia="等线" w:hAnsi="等线"/>
                <w:szCs w:val="21"/>
              </w:rPr>
              <w:t>白，</w:t>
            </w:r>
            <w:r>
              <w:rPr>
                <w:rFonts w:ascii="等线" w:eastAsia="等线" w:hAnsi="等线"/>
                <w:szCs w:val="21"/>
              </w:rPr>
              <w:t xml:space="preserve">8 </w:t>
            </w:r>
            <w:r>
              <w:rPr>
                <w:rFonts w:ascii="等线" w:eastAsia="等线" w:hAnsi="等线"/>
                <w:szCs w:val="21"/>
              </w:rPr>
              <w:t>黑，</w:t>
            </w:r>
            <w:r>
              <w:rPr>
                <w:rFonts w:ascii="等线" w:eastAsia="等线" w:hAnsi="等线"/>
                <w:szCs w:val="21"/>
              </w:rPr>
              <w:lastRenderedPageBreak/>
              <w:t xml:space="preserve">1641 </w:t>
            </w:r>
            <w:r>
              <w:rPr>
                <w:rFonts w:ascii="等线" w:eastAsia="等线" w:hAnsi="等线"/>
                <w:szCs w:val="21"/>
              </w:rPr>
              <w:t>白。</w:t>
            </w:r>
          </w:p>
          <w:p w:rsidR="001364B7" w:rsidRDefault="005C5249">
            <w:pPr>
              <w:rPr>
                <w:rFonts w:hint="eastAsia"/>
              </w:rPr>
            </w:pPr>
            <w:r>
              <w:rPr>
                <w:rFonts w:ascii="等线" w:eastAsia="等线" w:hAnsi="等线"/>
                <w:szCs w:val="21"/>
              </w:rPr>
              <w:t xml:space="preserve">    </w:t>
            </w:r>
            <w:r>
              <w:rPr>
                <w:rFonts w:ascii="等线" w:eastAsia="等线" w:hAnsi="等线"/>
                <w:szCs w:val="21"/>
              </w:rPr>
              <w:t>该扫描行</w:t>
            </w:r>
            <w:r>
              <w:rPr>
                <w:szCs w:val="21"/>
              </w:rPr>
              <w:t>MH</w:t>
            </w:r>
            <w:r>
              <w:rPr>
                <w:rFonts w:ascii="等线" w:eastAsia="等线" w:hAnsi="等线"/>
                <w:szCs w:val="21"/>
              </w:rPr>
              <w:t>码为：</w:t>
            </w:r>
            <w:r>
              <w:object w:dxaOrig="2835" w:dyaOrig="2835">
                <v:shape id="ole_rId174" o:spid="_x0000_i1104" style="width:186.75pt;height:56.25pt" coordsize="" o:spt="100" adj="0,,0" path="" stroked="f">
                  <v:stroke joinstyle="miter"/>
                  <v:imagedata r:id="rId179" o:title=""/>
                  <v:formulas/>
                  <v:path o:connecttype="segments"/>
                </v:shape>
                <o:OLEObject Type="Embed" ProgID="Equation.DSMT4" ShapeID="ole_rId174" DrawAspect="Content" ObjectID="_1692531714" r:id="rId180"/>
              </w:object>
            </w:r>
          </w:p>
          <w:p w:rsidR="001364B7" w:rsidRDefault="005C5249">
            <w:pPr>
              <w:rPr>
                <w:rFonts w:ascii="等线" w:eastAsia="等线" w:hAnsi="等线"/>
                <w:szCs w:val="21"/>
              </w:rPr>
            </w:pPr>
            <w:r>
              <w:rPr>
                <w:rFonts w:ascii="等线" w:eastAsia="等线" w:hAnsi="等线"/>
                <w:szCs w:val="21"/>
              </w:rPr>
              <w:t xml:space="preserve"> </w:t>
            </w:r>
            <w:r>
              <w:rPr>
                <w:rFonts w:ascii="等线" w:eastAsia="等线" w:hAnsi="等线"/>
                <w:szCs w:val="21"/>
              </w:rPr>
              <w:t>原一行为</w:t>
            </w:r>
            <w:r>
              <w:rPr>
                <w:rFonts w:ascii="等线" w:eastAsia="等线" w:hAnsi="等线"/>
                <w:szCs w:val="21"/>
              </w:rPr>
              <w:t xml:space="preserve"> 1728 </w:t>
            </w:r>
            <w:r>
              <w:rPr>
                <w:rFonts w:ascii="等线" w:eastAsia="等线" w:hAnsi="等线"/>
                <w:szCs w:val="21"/>
              </w:rPr>
              <w:t>像素，需</w:t>
            </w:r>
            <w:r>
              <w:rPr>
                <w:rFonts w:ascii="等线" w:eastAsia="等线" w:hAnsi="等线"/>
                <w:szCs w:val="21"/>
              </w:rPr>
              <w:t xml:space="preserve"> 1728 </w:t>
            </w:r>
            <w:r>
              <w:rPr>
                <w:rFonts w:ascii="等线" w:eastAsia="等线" w:hAnsi="等线"/>
                <w:szCs w:val="21"/>
              </w:rPr>
              <w:t>位二元码元。现</w:t>
            </w:r>
            <w:r>
              <w:rPr>
                <w:rFonts w:ascii="等线" w:eastAsia="等线" w:hAnsi="等线"/>
                <w:szCs w:val="21"/>
              </w:rPr>
              <w:t xml:space="preserve"> MH </w:t>
            </w:r>
            <w:r>
              <w:rPr>
                <w:rFonts w:ascii="等线" w:eastAsia="等线" w:hAnsi="等线"/>
                <w:szCs w:val="21"/>
              </w:rPr>
              <w:t>码则只需用</w:t>
            </w:r>
            <w:r>
              <w:rPr>
                <w:rFonts w:ascii="等线" w:eastAsia="等线" w:hAnsi="等线"/>
                <w:szCs w:val="21"/>
              </w:rPr>
              <w:t xml:space="preserve"> 53 </w:t>
            </w:r>
            <w:r>
              <w:rPr>
                <w:rFonts w:ascii="等线" w:eastAsia="等线" w:hAnsi="等线"/>
                <w:szCs w:val="21"/>
              </w:rPr>
              <w:t>位二元码元。数据压缩比为</w:t>
            </w:r>
            <w:r>
              <w:rPr>
                <w:rFonts w:ascii="等线" w:eastAsia="等线" w:hAnsi="等线"/>
                <w:szCs w:val="21"/>
              </w:rPr>
              <w:t>1728:53=32.6</w:t>
            </w:r>
            <w:r>
              <w:rPr>
                <w:rFonts w:ascii="等线" w:eastAsia="等线" w:hAnsi="等线"/>
                <w:szCs w:val="21"/>
              </w:rPr>
              <w:t>，压缩效率很高。</w:t>
            </w:r>
          </w:p>
          <w:p w:rsidR="001364B7" w:rsidRDefault="005C5249">
            <w:pPr>
              <w:rPr>
                <w:rFonts w:ascii="黑体" w:eastAsia="黑体" w:hAnsi="黑体"/>
                <w:sz w:val="30"/>
                <w:szCs w:val="30"/>
              </w:rPr>
            </w:pPr>
            <w:r>
              <w:rPr>
                <w:rFonts w:ascii="黑体" w:eastAsia="黑体" w:hAnsi="黑体"/>
                <w:sz w:val="30"/>
                <w:szCs w:val="30"/>
              </w:rPr>
              <w:t xml:space="preserve">7.4.3 </w:t>
            </w:r>
            <w:r>
              <w:rPr>
                <w:rFonts w:ascii="黑体" w:eastAsia="黑体" w:hAnsi="黑体"/>
                <w:sz w:val="30"/>
                <w:szCs w:val="30"/>
              </w:rPr>
              <w:t>算术编码</w:t>
            </w:r>
          </w:p>
          <w:p w:rsidR="001364B7" w:rsidRDefault="005C5249">
            <w:pPr>
              <w:rPr>
                <w:rFonts w:ascii="黑体" w:eastAsia="黑体" w:hAnsi="黑体"/>
                <w:szCs w:val="28"/>
              </w:rPr>
            </w:pPr>
            <w:r>
              <w:rPr>
                <w:rFonts w:ascii="黑体" w:eastAsia="黑体" w:hAnsi="黑体"/>
                <w:szCs w:val="28"/>
              </w:rPr>
              <w:t>1.</w:t>
            </w:r>
            <w:r>
              <w:rPr>
                <w:rFonts w:ascii="黑体" w:eastAsia="黑体" w:hAnsi="黑体"/>
                <w:szCs w:val="28"/>
              </w:rPr>
              <w:t>积累概率的计算</w:t>
            </w:r>
          </w:p>
          <w:p w:rsidR="001364B7" w:rsidRDefault="005C5249">
            <w:pPr>
              <w:rPr>
                <w:rFonts w:hint="eastAsia"/>
              </w:rPr>
            </w:pPr>
            <w:r>
              <w:rPr>
                <w:rFonts w:ascii="等线" w:eastAsia="等线" w:hAnsi="等线"/>
                <w:szCs w:val="21"/>
              </w:rPr>
              <w:t>设信源为：</w:t>
            </w:r>
            <w:r>
              <w:object w:dxaOrig="2835" w:dyaOrig="2835">
                <v:shape id="ole_rId176" o:spid="_x0000_i1105" style="width:184.5pt;height:44.25pt" coordsize="" o:spt="100" adj="0,,0" path="" stroked="f">
                  <v:stroke joinstyle="miter"/>
                  <v:imagedata r:id="rId181" o:title=""/>
                  <v:formulas/>
                  <v:path o:connecttype="segments"/>
                </v:shape>
                <o:OLEObject Type="Embed" ProgID="Equation.DSMT4" ShapeID="ole_rId176" DrawAspect="Content" ObjectID="_1692531715" r:id="rId182"/>
              </w:object>
            </w:r>
          </w:p>
          <w:p w:rsidR="001364B7" w:rsidRDefault="005C5249">
            <w:pPr>
              <w:rPr>
                <w:rFonts w:hint="eastAsia"/>
              </w:rPr>
            </w:pPr>
            <w:r>
              <w:rPr>
                <w:rFonts w:ascii="等线" w:eastAsia="等线" w:hAnsi="等线"/>
                <w:szCs w:val="21"/>
              </w:rPr>
              <w:t>各符号的积累概率为：</w:t>
            </w:r>
            <w:r>
              <w:object w:dxaOrig="2835" w:dyaOrig="2835">
                <v:shape id="ole_rId178" o:spid="_x0000_i1106" style="width:54pt;height:33.75pt" coordsize="" o:spt="100" adj="0,,0" path="" stroked="f">
                  <v:stroke joinstyle="miter"/>
                  <v:imagedata r:id="rId183" o:title=""/>
                  <v:formulas/>
                  <v:path o:connecttype="segments"/>
                </v:shape>
                <o:OLEObject Type="Embed" ProgID="Equation.DSMT4" ShapeID="ole_rId178" DrawAspect="Content" ObjectID="_1692531716" r:id="rId184"/>
              </w:object>
            </w:r>
            <w:r>
              <w:rPr>
                <w:rFonts w:ascii="等线" w:eastAsia="等线" w:hAnsi="等线"/>
                <w:szCs w:val="21"/>
              </w:rPr>
              <w:t xml:space="preserve"> </w:t>
            </w:r>
            <w:r>
              <w:object w:dxaOrig="2835" w:dyaOrig="2835">
                <v:shape id="ole_rId180" o:spid="_x0000_i1107" style="width:81.75pt;height:20.25pt" coordsize="" o:spt="100" adj="0,,0" path="" stroked="f">
                  <v:stroke joinstyle="miter"/>
                  <v:imagedata r:id="rId185" o:title=""/>
                  <v:formulas/>
                  <v:path o:connecttype="segments"/>
                </v:shape>
                <o:OLEObject Type="Embed" ProgID="Equation.DSMT4" ShapeID="ole_rId180" DrawAspect="Content" ObjectID="_1692531717" r:id="rId186"/>
              </w:object>
            </w:r>
          </w:p>
          <w:p w:rsidR="001364B7" w:rsidRDefault="005C5249">
            <w:pPr>
              <w:rPr>
                <w:rFonts w:hint="eastAsia"/>
              </w:rPr>
            </w:pPr>
            <w:r>
              <w:rPr>
                <w:rFonts w:ascii="等线" w:eastAsia="等线" w:hAnsi="等线"/>
                <w:szCs w:val="21"/>
              </w:rPr>
              <w:t>可得：</w:t>
            </w:r>
            <w:r>
              <w:object w:dxaOrig="2835" w:dyaOrig="2835">
                <v:shape id="ole_rId182" o:spid="_x0000_i1108" style="width:282.75pt;height:18pt" coordsize="" o:spt="100" adj="0,,0" path="" stroked="f">
                  <v:stroke joinstyle="miter"/>
                  <v:imagedata r:id="rId187" o:title=""/>
                  <v:formulas/>
                  <v:path o:connecttype="segments"/>
                </v:shape>
                <o:OLEObject Type="Embed" ProgID="Equation.DSMT4" ShapeID="ole_rId182" DrawAspect="Content" ObjectID="_1692531718" r:id="rId188"/>
              </w:object>
            </w:r>
          </w:p>
          <w:p w:rsidR="001364B7" w:rsidRDefault="005C5249">
            <w:pPr>
              <w:rPr>
                <w:rFonts w:hint="eastAsia"/>
              </w:rPr>
            </w:pPr>
            <w:r>
              <w:rPr>
                <w:rFonts w:ascii="等线" w:eastAsia="等线" w:hAnsi="等线"/>
                <w:position w:val="-14"/>
                <w:szCs w:val="21"/>
              </w:rPr>
              <w:t>以</w:t>
            </w:r>
            <w:r>
              <w:rPr>
                <w:rFonts w:ascii="等线" w:eastAsia="等线" w:hAnsi="等线"/>
                <w:position w:val="-14"/>
                <w:szCs w:val="21"/>
              </w:rPr>
              <w:t xml:space="preserve"> </w:t>
            </w:r>
            <w:r>
              <w:rPr>
                <w:rFonts w:eastAsia="等线"/>
                <w:i/>
                <w:szCs w:val="21"/>
              </w:rPr>
              <w:t>r</w:t>
            </w:r>
            <w:r>
              <w:rPr>
                <w:rFonts w:eastAsia="等线"/>
                <w:szCs w:val="21"/>
              </w:rPr>
              <w:t xml:space="preserve"> + 1</w:t>
            </w:r>
            <w:r>
              <w:rPr>
                <w:rFonts w:ascii="等线" w:eastAsia="等线" w:hAnsi="等线"/>
                <w:szCs w:val="21"/>
              </w:rPr>
              <w:t xml:space="preserve"> </w:t>
            </w:r>
            <w:r>
              <w:rPr>
                <w:rFonts w:ascii="等线" w:eastAsia="等线" w:hAnsi="等线"/>
                <w:szCs w:val="21"/>
              </w:rPr>
              <w:t>个点：</w:t>
            </w:r>
            <w:r>
              <w:object w:dxaOrig="2835" w:dyaOrig="2835">
                <v:shape id="ole_rId184" o:spid="_x0000_i1109" style="width:111pt;height:18.75pt" coordsize="" o:spt="100" adj="0,,0" path="" stroked="f">
                  <v:stroke joinstyle="miter"/>
                  <v:imagedata r:id="rId189" o:title=""/>
                  <v:formulas/>
                  <v:path o:connecttype="segments"/>
                </v:shape>
                <o:OLEObject Type="Embed" ProgID="Equation.DSMT4" ShapeID="ole_rId184" DrawAspect="Content" ObjectID="_1692531719" r:id="rId190"/>
              </w:object>
            </w:r>
          </w:p>
          <w:p w:rsidR="001364B7" w:rsidRDefault="005C5249">
            <w:pPr>
              <w:jc w:val="center"/>
              <w:rPr>
                <w:rFonts w:hint="eastAsia"/>
              </w:rPr>
            </w:pPr>
            <w:r>
              <w:rPr>
                <w:noProof/>
              </w:rPr>
              <w:drawing>
                <wp:inline distT="0" distB="0" distL="0" distR="0">
                  <wp:extent cx="3168650" cy="779145"/>
                  <wp:effectExtent l="0" t="0" r="0" b="0"/>
                  <wp:docPr id="17" name="图片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47"/>
                          <pic:cNvPicPr>
                            <a:picLocks noChangeAspect="1" noChangeArrowheads="1"/>
                          </pic:cNvPicPr>
                        </pic:nvPicPr>
                        <pic:blipFill>
                          <a:blip r:embed="rId191"/>
                          <a:stretch>
                            <a:fillRect/>
                          </a:stretch>
                        </pic:blipFill>
                        <pic:spPr bwMode="auto">
                          <a:xfrm>
                            <a:off x="0" y="0"/>
                            <a:ext cx="3168650" cy="779145"/>
                          </a:xfrm>
                          <a:prstGeom prst="rect">
                            <a:avLst/>
                          </a:prstGeom>
                        </pic:spPr>
                      </pic:pic>
                    </a:graphicData>
                  </a:graphic>
                </wp:inline>
              </w:drawing>
            </w:r>
          </w:p>
          <w:p w:rsidR="001364B7" w:rsidRDefault="005C5249">
            <w:pPr>
              <w:jc w:val="center"/>
              <w:rPr>
                <w:rFonts w:ascii="等线" w:eastAsia="等线" w:hAnsi="等线"/>
                <w:szCs w:val="21"/>
              </w:rPr>
            </w:pPr>
            <w:r>
              <w:rPr>
                <w:rFonts w:ascii="等线" w:eastAsia="等线" w:hAnsi="等线"/>
                <w:szCs w:val="21"/>
              </w:rPr>
              <w:t>图</w:t>
            </w:r>
            <w:r>
              <w:rPr>
                <w:rFonts w:ascii="等线" w:eastAsia="等线" w:hAnsi="等线"/>
                <w:szCs w:val="21"/>
              </w:rPr>
              <w:t xml:space="preserve">7.14 </w:t>
            </w:r>
            <w:r>
              <w:rPr>
                <w:rFonts w:ascii="等线" w:eastAsia="等线" w:hAnsi="等线"/>
                <w:szCs w:val="21"/>
              </w:rPr>
              <w:t>区间分割</w:t>
            </w:r>
          </w:p>
          <w:p w:rsidR="001364B7" w:rsidRDefault="005C5249">
            <w:pPr>
              <w:rPr>
                <w:rFonts w:eastAsia="等线" w:hint="eastAsia"/>
                <w:szCs w:val="21"/>
              </w:rPr>
            </w:pPr>
            <w:r>
              <w:rPr>
                <w:rFonts w:ascii="等线" w:eastAsia="等线" w:hAnsi="等线"/>
                <w:szCs w:val="21"/>
              </w:rPr>
              <w:t>可以完整地分割区间</w:t>
            </w:r>
            <w:r>
              <w:rPr>
                <w:rFonts w:ascii="等线" w:eastAsia="等线" w:hAnsi="等线"/>
                <w:szCs w:val="21"/>
              </w:rPr>
              <w:t xml:space="preserve"> </w:t>
            </w:r>
            <w:r>
              <w:rPr>
                <w:rFonts w:eastAsia="等线"/>
                <w:szCs w:val="21"/>
              </w:rPr>
              <w:t>[0,1)</w:t>
            </w:r>
            <w:r>
              <w:rPr>
                <w:rFonts w:ascii="等线" w:eastAsia="等线" w:hAnsi="等线"/>
                <w:szCs w:val="21"/>
              </w:rPr>
              <w:t>，如图所示。可以发现：</w:t>
            </w:r>
          </w:p>
          <w:p w:rsidR="001364B7" w:rsidRDefault="005C5249">
            <w:pPr>
              <w:rPr>
                <w:rFonts w:hint="eastAsia"/>
              </w:rPr>
            </w:pPr>
            <w:r>
              <w:rPr>
                <w:rFonts w:ascii="等线" w:eastAsia="等线" w:hAnsi="等线"/>
                <w:szCs w:val="21"/>
              </w:rPr>
              <w:t>（</w:t>
            </w:r>
            <w:r>
              <w:rPr>
                <w:rFonts w:ascii="等线" w:eastAsia="等线" w:hAnsi="等线"/>
                <w:szCs w:val="21"/>
              </w:rPr>
              <w:t>1</w:t>
            </w:r>
            <w:r>
              <w:rPr>
                <w:rFonts w:ascii="等线" w:eastAsia="等线" w:hAnsi="等线"/>
                <w:szCs w:val="21"/>
              </w:rPr>
              <w:t>）</w:t>
            </w:r>
            <w:r>
              <w:object w:dxaOrig="2835" w:dyaOrig="2835">
                <v:shape id="ole_rId187" o:spid="_x0000_i1110" style="width:53.25pt;height:20.25pt" coordsize="" o:spt="100" adj="0,,0" path="" stroked="f">
                  <v:stroke joinstyle="miter"/>
                  <v:imagedata r:id="rId192" o:title=""/>
                  <v:formulas/>
                  <v:path o:connecttype="segments"/>
                </v:shape>
                <o:OLEObject Type="Embed" ProgID="Equation.DSMT4" ShapeID="ole_rId187" DrawAspect="Content" ObjectID="_1692531720" r:id="rId193"/>
              </w:object>
            </w:r>
            <w:r>
              <w:rPr>
                <w:rFonts w:ascii="等线" w:eastAsia="等线" w:hAnsi="等线"/>
                <w:szCs w:val="21"/>
              </w:rPr>
              <w:t>与信源符号</w:t>
            </w:r>
            <w:r>
              <w:object w:dxaOrig="2835" w:dyaOrig="2835">
                <v:shape id="ole_rId189" o:spid="_x0000_i1111" style="width:21.75pt;height:18pt" coordsize="" o:spt="100" adj="0,,0" path="" stroked="f">
                  <v:stroke joinstyle="miter"/>
                  <v:imagedata r:id="rId194" o:title=""/>
                  <v:formulas/>
                  <v:path o:connecttype="segments"/>
                </v:shape>
                <o:OLEObject Type="Embed" ProgID="Equation.DSMT4" ShapeID="ole_rId189" DrawAspect="Content" ObjectID="_1692531721" r:id="rId195"/>
              </w:object>
            </w:r>
            <w:r>
              <w:rPr>
                <w:rFonts w:ascii="等线" w:eastAsia="等线" w:hAnsi="等线"/>
                <w:szCs w:val="21"/>
              </w:rPr>
              <w:t>建立一一对应关系；</w:t>
            </w:r>
          </w:p>
          <w:p w:rsidR="001364B7" w:rsidRDefault="005C5249">
            <w:pPr>
              <w:rPr>
                <w:rFonts w:hint="eastAsia"/>
              </w:rPr>
            </w:pPr>
            <w:r>
              <w:rPr>
                <w:rFonts w:ascii="等线" w:eastAsia="等线" w:hAnsi="等线"/>
                <w:szCs w:val="21"/>
              </w:rPr>
              <w:t>（</w:t>
            </w:r>
            <w:r>
              <w:rPr>
                <w:rFonts w:ascii="等线" w:eastAsia="等线" w:hAnsi="等线"/>
                <w:szCs w:val="21"/>
              </w:rPr>
              <w:t>2</w:t>
            </w:r>
            <w:r>
              <w:rPr>
                <w:rFonts w:ascii="等线" w:eastAsia="等线" w:hAnsi="等线"/>
                <w:szCs w:val="21"/>
              </w:rPr>
              <w:t>）用区间</w:t>
            </w:r>
            <w:r>
              <w:object w:dxaOrig="2835" w:dyaOrig="2835">
                <v:shape id="ole_rId191" o:spid="_x0000_i1112" style="width:53.25pt;height:20.25pt" coordsize="" o:spt="100" adj="0,,0" path="" stroked="f">
                  <v:stroke joinstyle="miter"/>
                  <v:imagedata r:id="rId196" o:title=""/>
                  <v:formulas/>
                  <v:path o:connecttype="segments"/>
                </v:shape>
                <o:OLEObject Type="Embed" ProgID="Equation.DSMT4" ShapeID="ole_rId191" DrawAspect="Content" ObjectID="_1692531722" r:id="rId197"/>
              </w:object>
            </w:r>
            <w:r>
              <w:rPr>
                <w:rFonts w:ascii="等线" w:eastAsia="等线" w:hAnsi="等线"/>
                <w:szCs w:val="21"/>
              </w:rPr>
              <w:t>内任一点可作为该对应信源符号</w:t>
            </w:r>
            <w:r>
              <w:object w:dxaOrig="2835" w:dyaOrig="2835">
                <v:shape id="ole_rId193" o:spid="_x0000_i1113" style="width:21.75pt;height:18pt" coordsize="" o:spt="100" adj="0,,0" path="" stroked="f">
                  <v:stroke joinstyle="miter"/>
                  <v:imagedata r:id="rId198" o:title=""/>
                  <v:formulas/>
                  <v:path o:connecttype="segments"/>
                </v:shape>
                <o:OLEObject Type="Embed" ProgID="Equation.DSMT4" ShapeID="ole_rId193" DrawAspect="Content" ObjectID="_1692531723" r:id="rId199"/>
              </w:object>
            </w:r>
            <w:r>
              <w:rPr>
                <w:rFonts w:ascii="等线" w:eastAsia="等线" w:hAnsi="等线"/>
                <w:szCs w:val="21"/>
              </w:rPr>
              <w:t>的代码；</w:t>
            </w:r>
          </w:p>
          <w:p w:rsidR="001364B7" w:rsidRDefault="005C5249">
            <w:pPr>
              <w:rPr>
                <w:rFonts w:ascii="等线" w:eastAsia="等线" w:hAnsi="等线"/>
                <w:szCs w:val="21"/>
              </w:rPr>
            </w:pPr>
            <w:r>
              <w:rPr>
                <w:rFonts w:ascii="等线" w:eastAsia="等线" w:hAnsi="等线"/>
                <w:szCs w:val="21"/>
              </w:rPr>
              <w:t>（</w:t>
            </w:r>
            <w:r>
              <w:rPr>
                <w:rFonts w:ascii="等线" w:eastAsia="等线" w:hAnsi="等线"/>
                <w:szCs w:val="21"/>
              </w:rPr>
              <w:t>3</w:t>
            </w:r>
            <w:r>
              <w:rPr>
                <w:rFonts w:ascii="等线" w:eastAsia="等线" w:hAnsi="等线"/>
                <w:szCs w:val="21"/>
              </w:rPr>
              <w:t>）只要代码长度与概率相匹配，就得到高效编码。</w:t>
            </w:r>
          </w:p>
          <w:p w:rsidR="001364B7" w:rsidRDefault="005C5249">
            <w:pPr>
              <w:rPr>
                <w:rFonts w:ascii="等线" w:eastAsia="等线" w:hAnsi="等线"/>
                <w:szCs w:val="21"/>
              </w:rPr>
            </w:pPr>
            <w:r>
              <w:rPr>
                <w:rFonts w:ascii="等线" w:eastAsia="等线" w:hAnsi="等线"/>
                <w:szCs w:val="21"/>
              </w:rPr>
              <w:t>信源符号序列的积累概率递推计算：</w:t>
            </w:r>
          </w:p>
          <w:p w:rsidR="001364B7" w:rsidRDefault="005C5249">
            <w:pPr>
              <w:rPr>
                <w:rFonts w:hint="eastAsia"/>
              </w:rPr>
            </w:pPr>
            <w:r>
              <w:rPr>
                <w:rFonts w:ascii="等线" w:eastAsia="等线" w:hAnsi="等线"/>
                <w:szCs w:val="21"/>
              </w:rPr>
              <w:t>信源</w:t>
            </w:r>
            <w:r>
              <w:rPr>
                <w:rFonts w:eastAsia="等线"/>
                <w:b/>
                <w:i/>
                <w:szCs w:val="21"/>
              </w:rPr>
              <w:t>X</w:t>
            </w:r>
            <w:r>
              <w:rPr>
                <w:rFonts w:ascii="等线" w:eastAsia="等线" w:hAnsi="等线"/>
                <w:szCs w:val="21"/>
              </w:rPr>
              <w:t>输出的</w:t>
            </w:r>
            <w:r>
              <w:rPr>
                <w:rFonts w:eastAsia="等线"/>
                <w:szCs w:val="21"/>
              </w:rPr>
              <w:t>N</w:t>
            </w:r>
            <w:r>
              <w:rPr>
                <w:rFonts w:ascii="等线" w:eastAsia="等线" w:hAnsi="等线"/>
                <w:szCs w:val="21"/>
              </w:rPr>
              <w:t>长序列为：</w:t>
            </w:r>
            <w:r>
              <w:object w:dxaOrig="2835" w:dyaOrig="2835">
                <v:shape id="ole_rId195" o:spid="_x0000_i1114" style="width:120pt;height:20.25pt" coordsize="" o:spt="100" adj="0,,0" path="" stroked="f">
                  <v:stroke joinstyle="miter"/>
                  <v:imagedata r:id="rId200" o:title=""/>
                  <v:formulas/>
                  <v:path o:connecttype="segments"/>
                </v:shape>
                <o:OLEObject Type="Embed" ProgID="Equation.DSMT4" ShapeID="ole_rId195" DrawAspect="Content" ObjectID="_1692531724" r:id="rId201"/>
              </w:object>
            </w:r>
          </w:p>
          <w:p w:rsidR="001364B7" w:rsidRDefault="005C5249">
            <w:pPr>
              <w:rPr>
                <w:rFonts w:hint="eastAsia"/>
              </w:rPr>
            </w:pPr>
            <w:r>
              <w:rPr>
                <w:rFonts w:ascii="等线" w:eastAsia="等线" w:hAnsi="等线"/>
                <w:szCs w:val="21"/>
              </w:rPr>
              <w:t>输出的可能序列的总数为：</w:t>
            </w:r>
            <w:r>
              <w:object w:dxaOrig="2835" w:dyaOrig="2835">
                <v:shape id="ole_rId197" o:spid="_x0000_i1115" style="width:15pt;height:15pt" coordsize="" o:spt="100" adj="0,,0" path="" stroked="f">
                  <v:stroke joinstyle="miter"/>
                  <v:imagedata r:id="rId202" o:title=""/>
                  <v:formulas/>
                  <v:path o:connecttype="segments"/>
                </v:shape>
                <o:OLEObject Type="Embed" ProgID="Equation.DSMT4" ShapeID="ole_rId197" DrawAspect="Content" ObjectID="_1692531725" r:id="rId203"/>
              </w:object>
            </w:r>
          </w:p>
          <w:p w:rsidR="001364B7" w:rsidRDefault="005C5249">
            <w:pPr>
              <w:rPr>
                <w:rFonts w:eastAsia="等线" w:hint="eastAsia"/>
                <w:szCs w:val="21"/>
              </w:rPr>
            </w:pPr>
            <w:r>
              <w:rPr>
                <w:rFonts w:ascii="等线" w:eastAsia="等线" w:hAnsi="等线"/>
                <w:b/>
                <w:bCs/>
                <w:szCs w:val="21"/>
              </w:rPr>
              <w:t>说明</w:t>
            </w:r>
            <w:r>
              <w:rPr>
                <w:rFonts w:ascii="等线" w:eastAsia="等线" w:hAnsi="等线"/>
                <w:szCs w:val="21"/>
              </w:rPr>
              <w:t>：算术编码时，一般</w:t>
            </w:r>
            <w:r>
              <w:rPr>
                <w:rFonts w:eastAsia="等线"/>
                <w:szCs w:val="21"/>
              </w:rPr>
              <w:t>N</w:t>
            </w:r>
            <w:r>
              <w:rPr>
                <w:rFonts w:ascii="等线" w:eastAsia="等线" w:hAnsi="等线"/>
                <w:szCs w:val="21"/>
              </w:rPr>
              <w:t>比较大，甚至是一个文件的长度。</w:t>
            </w:r>
          </w:p>
          <w:p w:rsidR="001364B7" w:rsidRDefault="005C5249">
            <w:pPr>
              <w:rPr>
                <w:rFonts w:eastAsia="等线" w:hint="eastAsia"/>
                <w:szCs w:val="21"/>
              </w:rPr>
            </w:pPr>
            <w:r>
              <w:rPr>
                <w:rFonts w:ascii="等线" w:eastAsia="等线" w:hAnsi="等线"/>
                <w:szCs w:val="21"/>
              </w:rPr>
              <w:t>实际中，很难得到对应信源序列的概率和积累概率，一般从已知的信源符号概率</w:t>
            </w:r>
            <w:r>
              <w:rPr>
                <w:rFonts w:eastAsia="等线"/>
                <w:szCs w:val="21"/>
              </w:rPr>
              <w:t>P= (</w:t>
            </w:r>
            <w:r>
              <w:rPr>
                <w:rFonts w:eastAsia="等线"/>
                <w:i/>
                <w:szCs w:val="21"/>
              </w:rPr>
              <w:t>p</w:t>
            </w:r>
            <w:r>
              <w:rPr>
                <w:rFonts w:eastAsia="等线"/>
                <w:szCs w:val="21"/>
                <w:vertAlign w:val="subscript"/>
              </w:rPr>
              <w:t>0</w:t>
            </w:r>
            <w:r>
              <w:rPr>
                <w:rFonts w:eastAsia="等线"/>
                <w:szCs w:val="21"/>
              </w:rPr>
              <w:t>,</w:t>
            </w:r>
            <w:r>
              <w:rPr>
                <w:rFonts w:eastAsia="等线"/>
                <w:i/>
                <w:szCs w:val="21"/>
              </w:rPr>
              <w:t>p</w:t>
            </w:r>
            <w:r>
              <w:rPr>
                <w:rFonts w:eastAsia="等线"/>
                <w:szCs w:val="21"/>
                <w:vertAlign w:val="subscript"/>
              </w:rPr>
              <w:t>1</w:t>
            </w:r>
            <w:r>
              <w:rPr>
                <w:rFonts w:eastAsia="等线"/>
                <w:szCs w:val="21"/>
              </w:rPr>
              <w:t>,…,</w:t>
            </w:r>
            <w:r>
              <w:rPr>
                <w:rFonts w:eastAsia="等线"/>
                <w:i/>
                <w:szCs w:val="21"/>
              </w:rPr>
              <w:t>p</w:t>
            </w:r>
            <w:r>
              <w:rPr>
                <w:rFonts w:eastAsia="等线"/>
                <w:szCs w:val="21"/>
                <w:vertAlign w:val="subscript"/>
              </w:rPr>
              <w:t>r-1</w:t>
            </w:r>
            <w:r>
              <w:rPr>
                <w:rFonts w:eastAsia="等线"/>
                <w:szCs w:val="21"/>
              </w:rPr>
              <w:t>)</w:t>
            </w:r>
            <w:r>
              <w:rPr>
                <w:rFonts w:ascii="等线" w:eastAsia="等线" w:hAnsi="等线"/>
                <w:szCs w:val="21"/>
              </w:rPr>
              <w:t>递推得到。为了简单，先讨论独立二元序列，再推广到一般。</w:t>
            </w:r>
          </w:p>
          <w:p w:rsidR="001364B7" w:rsidRDefault="005C5249">
            <w:pPr>
              <w:rPr>
                <w:rFonts w:hint="eastAsia"/>
              </w:rPr>
            </w:pPr>
            <w:r>
              <w:rPr>
                <w:rFonts w:ascii="等线" w:eastAsia="等线" w:hAnsi="等线"/>
                <w:szCs w:val="21"/>
              </w:rPr>
              <w:t>设二元序列：</w:t>
            </w:r>
            <w:r>
              <w:object w:dxaOrig="2835" w:dyaOrig="2835">
                <v:shape id="ole_rId199" o:spid="_x0000_i1116" style="width:12pt;height:11.25pt" coordsize="" o:spt="100" adj="0,,0" path="" stroked="f">
                  <v:stroke joinstyle="miter"/>
                  <v:imagedata r:id="rId204" o:title=""/>
                  <v:formulas/>
                  <v:path o:connecttype="segments"/>
                </v:shape>
                <o:OLEObject Type="Embed" ProgID="Equation.DSMT4" ShapeID="ole_rId199" DrawAspect="Content" ObjectID="_1692531726" r:id="rId205"/>
              </w:object>
            </w:r>
            <w:r>
              <w:rPr>
                <w:rFonts w:ascii="等线" w:eastAsia="等线" w:hAnsi="等线"/>
                <w:szCs w:val="21"/>
              </w:rPr>
              <w:t>=011</w:t>
            </w:r>
            <w:r>
              <w:rPr>
                <w:rFonts w:ascii="等线" w:eastAsia="等线" w:hAnsi="等线"/>
                <w:szCs w:val="21"/>
              </w:rPr>
              <w:t>，</w:t>
            </w:r>
            <w:r>
              <w:rPr>
                <w:rFonts w:eastAsia="等线"/>
                <w:szCs w:val="21"/>
              </w:rPr>
              <w:t>3</w:t>
            </w:r>
            <w:r>
              <w:rPr>
                <w:rFonts w:ascii="等线" w:eastAsia="等线" w:hAnsi="等线"/>
                <w:szCs w:val="21"/>
              </w:rPr>
              <w:t>长二元序列共有</w:t>
            </w:r>
            <w:r>
              <w:rPr>
                <w:rFonts w:eastAsia="等线"/>
                <w:szCs w:val="21"/>
              </w:rPr>
              <w:t>8</w:t>
            </w:r>
            <w:r>
              <w:rPr>
                <w:rFonts w:ascii="等线" w:eastAsia="等线" w:hAnsi="等线"/>
                <w:szCs w:val="21"/>
              </w:rPr>
              <w:t>个，按自然二进数排列为：</w:t>
            </w:r>
          </w:p>
          <w:p w:rsidR="001364B7" w:rsidRDefault="005C5249">
            <w:pPr>
              <w:rPr>
                <w:rFonts w:hint="eastAsia"/>
              </w:rPr>
            </w:pPr>
            <w:r>
              <w:rPr>
                <w:rFonts w:eastAsia="等线"/>
                <w:szCs w:val="21"/>
              </w:rPr>
              <w:t>000</w:t>
            </w:r>
            <w:r>
              <w:rPr>
                <w:rFonts w:eastAsia="等线"/>
                <w:szCs w:val="21"/>
              </w:rPr>
              <w:t>、</w:t>
            </w:r>
            <w:r>
              <w:rPr>
                <w:rFonts w:eastAsia="等线"/>
                <w:szCs w:val="21"/>
              </w:rPr>
              <w:t>001</w:t>
            </w:r>
            <w:r>
              <w:rPr>
                <w:rFonts w:eastAsia="等线"/>
                <w:szCs w:val="21"/>
              </w:rPr>
              <w:t>、</w:t>
            </w:r>
            <w:r>
              <w:rPr>
                <w:rFonts w:eastAsia="等线"/>
                <w:szCs w:val="21"/>
              </w:rPr>
              <w:t>010</w:t>
            </w:r>
            <w:r>
              <w:rPr>
                <w:rFonts w:eastAsia="等线"/>
                <w:szCs w:val="21"/>
              </w:rPr>
              <w:t>、</w:t>
            </w:r>
            <w:r>
              <w:rPr>
                <w:rFonts w:eastAsia="等线"/>
                <w:szCs w:val="21"/>
              </w:rPr>
              <w:t>011</w:t>
            </w:r>
            <w:r>
              <w:rPr>
                <w:rFonts w:eastAsia="等线"/>
                <w:szCs w:val="21"/>
              </w:rPr>
              <w:t>、</w:t>
            </w:r>
            <w:r>
              <w:rPr>
                <w:rFonts w:eastAsia="等线"/>
                <w:szCs w:val="21"/>
              </w:rPr>
              <w:t>100</w:t>
            </w:r>
            <w:r>
              <w:rPr>
                <w:rFonts w:eastAsia="等线"/>
                <w:szCs w:val="21"/>
              </w:rPr>
              <w:t>、</w:t>
            </w:r>
            <w:r>
              <w:rPr>
                <w:rFonts w:eastAsia="等线"/>
                <w:szCs w:val="21"/>
              </w:rPr>
              <w:t>101</w:t>
            </w:r>
            <w:r>
              <w:rPr>
                <w:rFonts w:eastAsia="等线"/>
                <w:szCs w:val="21"/>
              </w:rPr>
              <w:t>、</w:t>
            </w:r>
            <w:r>
              <w:rPr>
                <w:rFonts w:eastAsia="等线"/>
                <w:szCs w:val="21"/>
              </w:rPr>
              <w:t>110</w:t>
            </w:r>
            <w:r>
              <w:rPr>
                <w:rFonts w:eastAsia="等线"/>
                <w:szCs w:val="21"/>
              </w:rPr>
              <w:t>、</w:t>
            </w:r>
            <w:r>
              <w:rPr>
                <w:rFonts w:eastAsia="等线"/>
                <w:szCs w:val="21"/>
              </w:rPr>
              <w:t>111</w:t>
            </w:r>
            <w:r>
              <w:rPr>
                <w:rFonts w:ascii="等线" w:eastAsia="等线" w:hAnsi="等线"/>
                <w:szCs w:val="21"/>
              </w:rPr>
              <w:t>，相当于</w:t>
            </w:r>
            <w:r>
              <w:object w:dxaOrig="2835" w:dyaOrig="2835">
                <v:shape id="ole_rId201" o:spid="_x0000_i1117" style="width:128.25pt;height:18pt" coordsize="" o:spt="100" adj="0,,0" path="" stroked="f">
                  <v:stroke joinstyle="miter"/>
                  <v:imagedata r:id="rId206" o:title=""/>
                  <v:formulas/>
                  <v:path o:connecttype="segments"/>
                </v:shape>
                <o:OLEObject Type="Embed" ProgID="Equation.DSMT4" ShapeID="ole_rId201" DrawAspect="Content" ObjectID="_1692531727" r:id="rId207"/>
              </w:object>
            </w:r>
            <w:r>
              <w:rPr>
                <w:rFonts w:ascii="等线" w:eastAsia="等线" w:hAnsi="等线"/>
                <w:szCs w:val="21"/>
              </w:rPr>
              <w:t>。</w:t>
            </w:r>
          </w:p>
          <w:p w:rsidR="001364B7" w:rsidRDefault="005C5249">
            <w:pPr>
              <w:rPr>
                <w:rFonts w:hint="eastAsia"/>
              </w:rPr>
            </w:pPr>
            <w:r>
              <w:rPr>
                <w:rFonts w:ascii="等线" w:eastAsia="等线" w:hAnsi="等线"/>
                <w:szCs w:val="21"/>
              </w:rPr>
              <w:t>比如</w:t>
            </w:r>
            <w:r>
              <w:object w:dxaOrig="2835" w:dyaOrig="2835">
                <v:shape id="ole_rId203" o:spid="_x0000_i1118" style="width:12pt;height:11.25pt" coordsize="" o:spt="100" adj="0,,0" path="" stroked="f">
                  <v:stroke joinstyle="miter"/>
                  <v:imagedata r:id="rId208" o:title=""/>
                  <v:formulas/>
                  <v:path o:connecttype="segments"/>
                </v:shape>
                <o:OLEObject Type="Embed" ProgID="Equation.DSMT4" ShapeID="ole_rId203" DrawAspect="Content" ObjectID="_1692531728" r:id="rId209"/>
              </w:object>
            </w:r>
            <w:r>
              <w:rPr>
                <w:rFonts w:ascii="等线" w:eastAsia="等线" w:hAnsi="等线"/>
                <w:szCs w:val="21"/>
              </w:rPr>
              <w:t>=011</w:t>
            </w:r>
            <w:r>
              <w:rPr>
                <w:rFonts w:ascii="等线" w:eastAsia="等线" w:hAnsi="等线"/>
                <w:szCs w:val="21"/>
              </w:rPr>
              <w:t>对应</w:t>
            </w:r>
            <w:r>
              <w:object w:dxaOrig="2835" w:dyaOrig="2835">
                <v:shape id="ole_rId205" o:spid="_x0000_i1119" style="width:14.25pt;height:18pt" coordsize="" o:spt="100" adj="0,,0" path="" stroked="f">
                  <v:stroke joinstyle="miter"/>
                  <v:imagedata r:id="rId210" o:title=""/>
                  <v:formulas/>
                  <v:path o:connecttype="segments"/>
                </v:shape>
                <o:OLEObject Type="Embed" ProgID="Equation.DSMT4" ShapeID="ole_rId205" DrawAspect="Content" ObjectID="_1692531729" r:id="rId211"/>
              </w:object>
            </w:r>
            <w:r>
              <w:rPr>
                <w:rFonts w:ascii="等线" w:eastAsia="等线" w:hAnsi="等线"/>
                <w:szCs w:val="21"/>
              </w:rPr>
              <w:t>，其积累概率为</w:t>
            </w:r>
          </w:p>
          <w:p w:rsidR="001364B7" w:rsidRDefault="005C5249">
            <w:pPr>
              <w:jc w:val="center"/>
              <w:rPr>
                <w:rFonts w:hint="eastAsia"/>
              </w:rPr>
            </w:pPr>
            <w:r>
              <w:object w:dxaOrig="2835" w:dyaOrig="2835">
                <v:shape id="ole_rId207" o:spid="_x0000_i1120" style="width:172.5pt;height:20.25pt" coordsize="" o:spt="100" adj="0,,0" path="" stroked="f">
                  <v:stroke joinstyle="miter"/>
                  <v:imagedata r:id="rId212" o:title=""/>
                  <v:formulas/>
                  <v:path o:connecttype="segments"/>
                </v:shape>
                <o:OLEObject Type="Embed" ProgID="Equation.DSMT4" ShapeID="ole_rId207" DrawAspect="Content" ObjectID="_1692531730" r:id="rId213"/>
              </w:object>
            </w:r>
          </w:p>
          <w:p w:rsidR="001364B7" w:rsidRDefault="005C5249">
            <w:pPr>
              <w:rPr>
                <w:rFonts w:hint="eastAsia"/>
              </w:rPr>
            </w:pPr>
            <w:r>
              <w:rPr>
                <w:rFonts w:ascii="等线" w:eastAsia="等线" w:hAnsi="等线"/>
                <w:szCs w:val="21"/>
              </w:rPr>
              <w:t>设想扩展序列长为</w:t>
            </w:r>
            <w:r>
              <w:rPr>
                <w:rFonts w:ascii="等线" w:eastAsia="等线" w:hAnsi="等线"/>
                <w:szCs w:val="21"/>
              </w:rPr>
              <w:t xml:space="preserve"> 4</w:t>
            </w:r>
            <w:r>
              <w:rPr>
                <w:rFonts w:ascii="等线" w:eastAsia="等线" w:hAnsi="等线"/>
                <w:szCs w:val="21"/>
              </w:rPr>
              <w:t>，则总序列数为</w:t>
            </w:r>
            <w:r>
              <w:rPr>
                <w:rFonts w:ascii="等线" w:eastAsia="等线" w:hAnsi="等线"/>
                <w:szCs w:val="21"/>
              </w:rPr>
              <w:t xml:space="preserve"> 16 </w:t>
            </w:r>
            <w:r>
              <w:rPr>
                <w:rFonts w:ascii="等线" w:eastAsia="等线" w:hAnsi="等线"/>
                <w:szCs w:val="21"/>
              </w:rPr>
              <w:t>个。其中由</w:t>
            </w:r>
            <m:oMath>
              <m:r>
                <w:rPr>
                  <w:rFonts w:ascii="Cambria Math" w:hAnsi="Cambria Math"/>
                </w:rPr>
                <m:t>α</m:t>
              </m:r>
            </m:oMath>
            <w:r>
              <w:rPr>
                <w:rFonts w:ascii="等线" w:eastAsia="等线" w:hAnsi="等线"/>
                <w:szCs w:val="21"/>
              </w:rPr>
              <w:t>=011</w:t>
            </w:r>
            <w:r>
              <w:rPr>
                <w:rFonts w:ascii="等线" w:eastAsia="等线" w:hAnsi="等线"/>
                <w:szCs w:val="21"/>
              </w:rPr>
              <w:t>扩展的两个符号为</w:t>
            </w:r>
            <w:r>
              <w:rPr>
                <w:rFonts w:ascii="等线" w:eastAsia="等线" w:hAnsi="等线"/>
                <w:szCs w:val="21"/>
              </w:rPr>
              <w:t>0110</w:t>
            </w:r>
            <w:r>
              <w:rPr>
                <w:rFonts w:ascii="等线" w:eastAsia="等线" w:hAnsi="等线"/>
                <w:szCs w:val="21"/>
              </w:rPr>
              <w:t>或</w:t>
            </w:r>
            <w:r>
              <w:rPr>
                <w:rFonts w:ascii="等线" w:eastAsia="等线" w:hAnsi="等线"/>
                <w:szCs w:val="21"/>
              </w:rPr>
              <w:t xml:space="preserve"> 0111</w:t>
            </w:r>
            <w:r>
              <w:rPr>
                <w:rFonts w:ascii="等线" w:eastAsia="等线" w:hAnsi="等线"/>
                <w:szCs w:val="21"/>
              </w:rPr>
              <w:t>，按自然二进数排序，在</w:t>
            </w:r>
            <w:r>
              <w:rPr>
                <w:rFonts w:ascii="等线" w:eastAsia="等线" w:hAnsi="等线"/>
                <w:szCs w:val="21"/>
              </w:rPr>
              <w:t>0110</w:t>
            </w:r>
            <w:r>
              <w:rPr>
                <w:rFonts w:ascii="等线" w:eastAsia="等线" w:hAnsi="等线"/>
                <w:szCs w:val="21"/>
              </w:rPr>
              <w:t>前有</w:t>
            </w:r>
            <w:r>
              <w:rPr>
                <w:rFonts w:ascii="等线" w:eastAsia="等线" w:hAnsi="等线"/>
                <w:szCs w:val="21"/>
              </w:rPr>
              <w:t>6</w:t>
            </w:r>
            <w:r>
              <w:rPr>
                <w:rFonts w:ascii="等线" w:eastAsia="等线" w:hAnsi="等线"/>
                <w:szCs w:val="21"/>
              </w:rPr>
              <w:t>个序列，在</w:t>
            </w:r>
            <w:r>
              <w:rPr>
                <w:rFonts w:ascii="等线" w:eastAsia="等线" w:hAnsi="等线"/>
                <w:szCs w:val="21"/>
              </w:rPr>
              <w:t>0111</w:t>
            </w:r>
            <w:r>
              <w:rPr>
                <w:rFonts w:ascii="等线" w:eastAsia="等线" w:hAnsi="等线"/>
                <w:szCs w:val="21"/>
              </w:rPr>
              <w:t>前有</w:t>
            </w:r>
            <w:r>
              <w:rPr>
                <w:rFonts w:ascii="等线" w:eastAsia="等线" w:hAnsi="等线"/>
                <w:szCs w:val="21"/>
              </w:rPr>
              <w:t>7</w:t>
            </w:r>
            <w:r>
              <w:rPr>
                <w:rFonts w:ascii="等线" w:eastAsia="等线" w:hAnsi="等线"/>
                <w:szCs w:val="21"/>
              </w:rPr>
              <w:t>个序列，计算积累概率如下</w:t>
            </w:r>
          </w:p>
          <w:p w:rsidR="001364B7" w:rsidRDefault="005C5249">
            <w:pPr>
              <w:rPr>
                <w:rFonts w:hint="eastAsia"/>
              </w:rPr>
            </w:pPr>
            <w:r>
              <w:object w:dxaOrig="2835" w:dyaOrig="2835">
                <v:shape id="ole_rId209" o:spid="_x0000_i1121" style="width:354.75pt;height:62.25pt" coordsize="" o:spt="100" adj="0,,0" path="" stroked="f">
                  <v:stroke joinstyle="miter"/>
                  <v:imagedata r:id="rId214" o:title=""/>
                  <v:formulas/>
                  <v:path o:connecttype="segments"/>
                </v:shape>
                <o:OLEObject Type="Embed" ProgID="Equation.DSMT4" ShapeID="ole_rId209" DrawAspect="Content" ObjectID="_1692531731" r:id="rId215"/>
              </w:object>
            </w:r>
          </w:p>
          <w:p w:rsidR="001364B7" w:rsidRDefault="005C5249">
            <w:pPr>
              <w:rPr>
                <w:rFonts w:hint="eastAsia"/>
              </w:rPr>
            </w:pPr>
            <w:r>
              <w:object w:dxaOrig="2835" w:dyaOrig="2835">
                <v:shape id="ole_rId211" o:spid="_x0000_i1122" style="width:372pt;height:60pt" coordsize="" o:spt="100" adj="0,,0" path="" stroked="f">
                  <v:stroke joinstyle="miter"/>
                  <v:imagedata r:id="rId216" o:title=""/>
                  <v:formulas/>
                  <v:path o:connecttype="segments"/>
                </v:shape>
                <o:OLEObject Type="Embed" ProgID="Equation.DSMT4" ShapeID="ole_rId211" DrawAspect="Content" ObjectID="_1692531732" r:id="rId217"/>
              </w:object>
            </w:r>
            <w:r>
              <w:rPr>
                <w:rFonts w:ascii="等线" w:eastAsia="等线" w:hAnsi="等线"/>
                <w:szCs w:val="21"/>
              </w:rPr>
              <w:t>因二元信</w:t>
            </w:r>
            <w:r>
              <w:rPr>
                <w:rFonts w:ascii="等线" w:eastAsia="等线" w:hAnsi="等线"/>
                <w:szCs w:val="21"/>
              </w:rPr>
              <w:t>源的积累概率为：</w:t>
            </w:r>
            <w:r>
              <w:object w:dxaOrig="2835" w:dyaOrig="2835">
                <v:shape id="ole_rId213" o:spid="_x0000_i1123" style="width:33.75pt;height:18pt" coordsize="" o:spt="100" adj="0,,0" path="" stroked="f">
                  <v:stroke joinstyle="miter"/>
                  <v:imagedata r:id="rId218" o:title=""/>
                  <v:formulas/>
                  <v:path o:connecttype="segments"/>
                </v:shape>
                <o:OLEObject Type="Embed" ProgID="Equation.DSMT4" ShapeID="ole_rId213" DrawAspect="Content" ObjectID="_1692531733" r:id="rId219"/>
              </w:object>
            </w:r>
            <w:r>
              <w:rPr>
                <w:rFonts w:ascii="等线" w:eastAsia="等线" w:hAnsi="等线"/>
                <w:szCs w:val="21"/>
              </w:rPr>
              <w:t>，</w:t>
            </w:r>
            <w:r>
              <w:object w:dxaOrig="2835" w:dyaOrig="2835">
                <v:shape id="ole_rId215" o:spid="_x0000_i1124" style="width:38.25pt;height:18pt" coordsize="" o:spt="100" adj="0,,0" path="" stroked="f">
                  <v:stroke joinstyle="miter"/>
                  <v:imagedata r:id="rId220" o:title=""/>
                  <v:formulas/>
                  <v:path o:connecttype="segments"/>
                </v:shape>
                <o:OLEObject Type="Embed" ProgID="Equation.DSMT4" ShapeID="ole_rId215" DrawAspect="Content" ObjectID="_1692531734" r:id="rId221"/>
              </w:object>
            </w:r>
            <w:r>
              <w:rPr>
                <w:rFonts w:ascii="等线" w:eastAsia="等线" w:hAnsi="等线"/>
                <w:szCs w:val="21"/>
              </w:rPr>
              <w:t>，且有</w:t>
            </w:r>
            <w:r>
              <w:rPr>
                <w:rFonts w:ascii="等线" w:eastAsia="等线" w:hAnsi="等线"/>
                <w:szCs w:val="21"/>
              </w:rPr>
              <w:t xml:space="preserve"> </w:t>
            </w:r>
            <w:r>
              <w:rPr>
                <w:rFonts w:ascii="等线" w:eastAsia="等线" w:hAnsi="等线"/>
                <w:szCs w:val="21"/>
              </w:rPr>
              <w:t>：</w:t>
            </w:r>
            <w:r>
              <w:object w:dxaOrig="2835" w:dyaOrig="2835">
                <v:shape id="ole_rId217" o:spid="_x0000_i1125" style="width:87pt;height:20.25pt" coordsize="" o:spt="100" adj="0,,0" path="" stroked="f">
                  <v:stroke joinstyle="miter"/>
                  <v:imagedata r:id="rId222" o:title=""/>
                  <v:formulas/>
                  <v:path o:connecttype="segments"/>
                </v:shape>
                <o:OLEObject Type="Embed" ProgID="Equation.DSMT4" ShapeID="ole_rId217" DrawAspect="Content" ObjectID="_1692531735" r:id="rId223"/>
              </w:object>
            </w:r>
            <w:r>
              <w:rPr>
                <w:rFonts w:ascii="等线" w:eastAsia="等线" w:hAnsi="等线"/>
                <w:szCs w:val="21"/>
              </w:rPr>
              <w:t>可进一步得统一公式：</w:t>
            </w:r>
            <w:r>
              <w:object w:dxaOrig="2835" w:dyaOrig="2835">
                <v:shape id="ole_rId219" o:spid="_x0000_i1126" style="width:185.25pt;height:45.75pt" coordsize="" o:spt="100" adj="0,,0" path="" stroked="f">
                  <v:stroke joinstyle="miter"/>
                  <v:imagedata r:id="rId224" o:title=""/>
                  <v:formulas/>
                  <v:path o:connecttype="segments"/>
                </v:shape>
                <o:OLEObject Type="Embed" ProgID="Equation.DSMT4" ShapeID="ole_rId219" DrawAspect="Content" ObjectID="_1692531736" r:id="rId225"/>
              </w:object>
            </w:r>
          </w:p>
          <w:p w:rsidR="001364B7" w:rsidRDefault="005C5249">
            <w:pPr>
              <w:rPr>
                <w:rFonts w:ascii="等线" w:eastAsia="等线" w:hAnsi="等线"/>
                <w:szCs w:val="21"/>
              </w:rPr>
            </w:pPr>
            <w:r>
              <w:rPr>
                <w:rFonts w:ascii="等线" w:eastAsia="等线" w:hAnsi="等线"/>
                <w:szCs w:val="21"/>
              </w:rPr>
              <w:t>可以证明对于多元序列，有一般的递推关系</w:t>
            </w:r>
          </w:p>
          <w:p w:rsidR="001364B7" w:rsidRDefault="005C5249">
            <w:pPr>
              <w:jc w:val="center"/>
              <w:rPr>
                <w:rFonts w:hint="eastAsia"/>
              </w:rPr>
            </w:pPr>
            <w:r>
              <w:object w:dxaOrig="2835" w:dyaOrig="2835">
                <v:shape id="ole_rId221" o:spid="_x0000_i1127" style="width:222pt;height:45.75pt" coordsize="" o:spt="100" adj="0,,0" path="" stroked="f">
                  <v:stroke joinstyle="miter"/>
                  <v:imagedata r:id="rId226" o:title=""/>
                  <v:formulas/>
                  <v:path o:connecttype="segments"/>
                </v:shape>
                <o:OLEObject Type="Embed" ProgID="Equation.DSMT4" ShapeID="ole_rId221" DrawAspect="Content" ObjectID="_1692531737" r:id="rId227"/>
              </w:object>
            </w:r>
          </w:p>
          <w:p w:rsidR="001364B7" w:rsidRDefault="005C5249">
            <w:pPr>
              <w:rPr>
                <w:rFonts w:hint="eastAsia"/>
              </w:rPr>
            </w:pPr>
            <w:r>
              <w:rPr>
                <w:rFonts w:ascii="等线" w:eastAsia="等线" w:hAnsi="等线"/>
                <w:szCs w:val="21"/>
              </w:rPr>
              <w:t>其中，</w:t>
            </w:r>
            <m:oMath>
              <m:r>
                <w:rPr>
                  <w:rFonts w:ascii="Cambria Math" w:hAnsi="Cambria Math"/>
                </w:rPr>
                <m:t>α</m:t>
              </m:r>
            </m:oMath>
            <w:r>
              <w:rPr>
                <w:rFonts w:ascii="等线" w:eastAsia="等线" w:hAnsi="等线"/>
                <w:szCs w:val="21"/>
              </w:rPr>
              <w:t>为多元序列，</w:t>
            </w:r>
            <w:r>
              <w:object w:dxaOrig="2835" w:dyaOrig="2835">
                <v:shape id="ole_rId223" o:spid="_x0000_i1128" style="width:14.25pt;height:18pt" coordsize="" o:spt="100" adj="0,,0" path="" stroked="f">
                  <v:stroke joinstyle="miter"/>
                  <v:imagedata r:id="rId228" o:title=""/>
                  <v:formulas/>
                  <v:path o:connecttype="segments"/>
                </v:shape>
                <o:OLEObject Type="Embed" ProgID="Equation.DSMT4" ShapeID="ole_rId223" DrawAspect="Content" ObjectID="_1692531738" r:id="rId229"/>
              </w:object>
            </w:r>
            <w:r>
              <w:rPr>
                <w:rFonts w:ascii="等线" w:eastAsia="等线" w:hAnsi="等线"/>
                <w:szCs w:val="21"/>
              </w:rPr>
              <w:t>为扩展字符，</w:t>
            </w:r>
            <w:r>
              <w:object w:dxaOrig="2835" w:dyaOrig="2835">
                <v:shape id="ole_rId225" o:spid="_x0000_i1129" style="width:15pt;height:18pt" coordsize="" o:spt="100" adj="0,,0" path="" stroked="f">
                  <v:stroke joinstyle="miter"/>
                  <v:imagedata r:id="rId230" o:title=""/>
                  <v:formulas/>
                  <v:path o:connecttype="segments"/>
                </v:shape>
                <o:OLEObject Type="Embed" ProgID="Equation.DSMT4" ShapeID="ole_rId225" DrawAspect="Content" ObjectID="_1692531739" r:id="rId231"/>
              </w:object>
            </w:r>
            <w:r>
              <w:rPr>
                <w:rFonts w:ascii="等线" w:eastAsia="等线" w:hAnsi="等线"/>
                <w:szCs w:val="21"/>
              </w:rPr>
              <w:t>是字符</w:t>
            </w:r>
            <w:r>
              <w:object w:dxaOrig="2835" w:dyaOrig="2835">
                <v:shape id="ole_rId227" o:spid="_x0000_i1130" style="width:14.25pt;height:18pt" coordsize="" o:spt="100" adj="0,,0" path="" stroked="f">
                  <v:stroke joinstyle="miter"/>
                  <v:imagedata r:id="rId232" o:title=""/>
                  <v:formulas/>
                  <v:path o:connecttype="segments"/>
                </v:shape>
                <o:OLEObject Type="Embed" ProgID="Equation.DSMT4" ShapeID="ole_rId227" DrawAspect="Content" ObjectID="_1692531740" r:id="rId233"/>
              </w:object>
            </w:r>
            <w:r>
              <w:rPr>
                <w:rFonts w:ascii="等线" w:eastAsia="等线" w:hAnsi="等线"/>
                <w:szCs w:val="21"/>
              </w:rPr>
              <w:t>的发生概率。</w:t>
            </w:r>
          </w:p>
          <w:p w:rsidR="001364B7" w:rsidRDefault="005C5249">
            <w:pPr>
              <w:rPr>
                <w:rFonts w:ascii="黑体" w:eastAsia="黑体" w:hAnsi="黑体"/>
                <w:szCs w:val="28"/>
              </w:rPr>
            </w:pPr>
            <w:r>
              <w:rPr>
                <w:rFonts w:ascii="黑体" w:eastAsia="黑体" w:hAnsi="黑体"/>
                <w:szCs w:val="28"/>
              </w:rPr>
              <w:t>2</w:t>
            </w:r>
            <w:r>
              <w:rPr>
                <w:rFonts w:ascii="黑体" w:eastAsia="黑体" w:hAnsi="黑体"/>
                <w:szCs w:val="28"/>
              </w:rPr>
              <w:t>．码区间分割与代码</w:t>
            </w:r>
          </w:p>
          <w:p w:rsidR="001364B7" w:rsidRDefault="005C5249">
            <w:pPr>
              <w:rPr>
                <w:rFonts w:hint="eastAsia"/>
              </w:rPr>
            </w:pPr>
            <w:r>
              <w:rPr>
                <w:rFonts w:ascii="等线" w:eastAsia="等线" w:hAnsi="等线"/>
                <w:szCs w:val="21"/>
              </w:rPr>
              <w:t>（</w:t>
            </w:r>
            <w:r>
              <w:rPr>
                <w:rFonts w:ascii="等线" w:eastAsia="等线" w:hAnsi="等线"/>
                <w:szCs w:val="21"/>
              </w:rPr>
              <w:t>1</w:t>
            </w:r>
            <w:r>
              <w:rPr>
                <w:rFonts w:ascii="等线" w:eastAsia="等线" w:hAnsi="等线"/>
                <w:szCs w:val="21"/>
              </w:rPr>
              <w:t>）码区间分割：计算各个</w:t>
            </w:r>
            <w:r>
              <w:object w:dxaOrig="2835" w:dyaOrig="2835">
                <v:shape id="ole_rId229" o:spid="_x0000_i1131" style="width:14.25pt;height:18pt" coordsize="" o:spt="100" adj="0,,0" path="" stroked="f">
                  <v:stroke joinstyle="miter"/>
                  <v:imagedata r:id="rId234" o:title=""/>
                  <v:formulas/>
                  <v:path o:connecttype="segments"/>
                </v:shape>
                <o:OLEObject Type="Embed" ProgID="Equation.DSMT4" ShapeID="ole_rId229" DrawAspect="Content" ObjectID="_1692531741" r:id="rId235"/>
              </w:object>
            </w:r>
            <w:r>
              <w:rPr>
                <w:rFonts w:ascii="等线" w:eastAsia="等线" w:hAnsi="等线"/>
                <w:szCs w:val="21"/>
              </w:rPr>
              <w:t>值，完成在半开区间</w:t>
            </w:r>
            <w:r>
              <w:rPr>
                <w:rFonts w:ascii="等线" w:eastAsia="等线" w:hAnsi="等线"/>
                <w:szCs w:val="21"/>
              </w:rPr>
              <w:t xml:space="preserve"> [0,1)</w:t>
            </w:r>
            <w:r>
              <w:rPr>
                <w:rFonts w:ascii="等线" w:eastAsia="等线" w:hAnsi="等线"/>
                <w:szCs w:val="21"/>
              </w:rPr>
              <w:t>上的码区间分割；每个</w:t>
            </w:r>
            <w:r>
              <w:object w:dxaOrig="2835" w:dyaOrig="2835">
                <v:shape id="ole_rId231" o:spid="_x0000_i1132" style="width:14.25pt;height:18pt" coordsize="" o:spt="100" adj="0,,0" path="" stroked="f">
                  <v:stroke joinstyle="miter"/>
                  <v:imagedata r:id="rId236" o:title=""/>
                  <v:formulas/>
                  <v:path o:connecttype="segments"/>
                </v:shape>
                <o:OLEObject Type="Embed" ProgID="Equation.DSMT4" ShapeID="ole_rId231" DrawAspect="Content" ObjectID="_1692531742" r:id="rId237"/>
              </w:object>
            </w:r>
            <w:r>
              <w:rPr>
                <w:rFonts w:ascii="等线" w:eastAsia="等线" w:hAnsi="等线"/>
                <w:szCs w:val="21"/>
              </w:rPr>
              <w:t>值是分割线，每个小区间的长度是信源符号概率。</w:t>
            </w:r>
          </w:p>
          <w:p w:rsidR="001364B7" w:rsidRDefault="005C5249">
            <w:pPr>
              <w:rPr>
                <w:rFonts w:hint="eastAsia"/>
              </w:rPr>
            </w:pPr>
            <w:r>
              <w:rPr>
                <w:rFonts w:ascii="等线" w:eastAsia="等线" w:hAnsi="等线"/>
                <w:szCs w:val="21"/>
              </w:rPr>
              <w:t>（</w:t>
            </w:r>
            <w:r>
              <w:rPr>
                <w:rFonts w:ascii="等线" w:eastAsia="等线" w:hAnsi="等线"/>
                <w:szCs w:val="21"/>
              </w:rPr>
              <w:t>2</w:t>
            </w:r>
            <w:r>
              <w:rPr>
                <w:rFonts w:ascii="等线" w:eastAsia="等线" w:hAnsi="等线"/>
                <w:szCs w:val="21"/>
              </w:rPr>
              <w:t>）代码：小区间内任一点的坐标值，可以代表该信源符号；特别地，用二进数表示，就得到二元编码。类似地，对于字符串</w:t>
            </w:r>
            <w:r>
              <w:object w:dxaOrig="2835" w:dyaOrig="2835">
                <v:shape id="ole_rId233" o:spid="_x0000_i1133" style="width:12pt;height:11.25pt" coordsize="" o:spt="100" adj="0,,0" path="" stroked="f">
                  <v:stroke joinstyle="miter"/>
                  <v:imagedata r:id="rId238" o:title=""/>
                  <v:formulas/>
                  <v:path o:connecttype="segments"/>
                </v:shape>
                <o:OLEObject Type="Embed" ProgID="Equation.DSMT4" ShapeID="ole_rId233" DrawAspect="Content" ObjectID="_1692531743" r:id="rId239"/>
              </w:object>
            </w:r>
            <w:r>
              <w:rPr>
                <w:rFonts w:ascii="等线" w:eastAsia="等线" w:hAnsi="等线"/>
                <w:szCs w:val="21"/>
              </w:rPr>
              <w:t>，码区间分割用下式进行：</w:t>
            </w:r>
          </w:p>
          <w:p w:rsidR="001364B7" w:rsidRDefault="005C5249">
            <w:pPr>
              <w:jc w:val="center"/>
              <w:rPr>
                <w:rFonts w:hint="eastAsia"/>
              </w:rPr>
            </w:pPr>
            <w:r>
              <w:object w:dxaOrig="2835" w:dyaOrig="2835">
                <v:shape id="ole_rId235" o:spid="_x0000_i1134" style="width:222pt;height:45.75pt" coordsize="" o:spt="100" adj="0,,0" path="" stroked="f">
                  <v:stroke joinstyle="miter"/>
                  <v:imagedata r:id="rId240" o:title=""/>
                  <v:formulas/>
                  <v:path o:connecttype="segments"/>
                </v:shape>
                <o:OLEObject Type="Embed" ProgID="Equation.DSMT4" ShapeID="ole_rId235" DrawAspect="Content" ObjectID="_1692531744" r:id="rId241"/>
              </w:object>
            </w:r>
          </w:p>
          <w:p w:rsidR="001364B7" w:rsidRDefault="005C5249">
            <w:pPr>
              <w:rPr>
                <w:rFonts w:ascii="等线" w:eastAsia="等线" w:hAnsi="等线"/>
                <w:szCs w:val="21"/>
              </w:rPr>
            </w:pPr>
            <w:r>
              <w:rPr>
                <w:rFonts w:ascii="等线" w:eastAsia="等线" w:hAnsi="等线"/>
                <w:szCs w:val="21"/>
              </w:rPr>
              <w:t>（</w:t>
            </w:r>
            <w:r>
              <w:rPr>
                <w:rFonts w:ascii="等线" w:eastAsia="等线" w:hAnsi="等线"/>
                <w:szCs w:val="21"/>
              </w:rPr>
              <w:t>3</w:t>
            </w:r>
            <w:r>
              <w:rPr>
                <w:rFonts w:ascii="等线" w:eastAsia="等线" w:hAnsi="等线"/>
                <w:szCs w:val="21"/>
              </w:rPr>
              <w:t>）具体的编码过程：</w:t>
            </w:r>
          </w:p>
          <w:p w:rsidR="001364B7" w:rsidRDefault="005C5249">
            <w:pPr>
              <w:rPr>
                <w:rFonts w:hint="eastAsia"/>
              </w:rPr>
            </w:pPr>
            <w:r>
              <w:rPr>
                <w:rFonts w:ascii="等线" w:eastAsia="等线" w:hAnsi="等线"/>
                <w:szCs w:val="21"/>
              </w:rPr>
              <w:t xml:space="preserve"> </w:t>
            </w:r>
            <w:r>
              <w:rPr>
                <w:rFonts w:ascii="等线" w:eastAsia="等线" w:hAnsi="等线"/>
                <w:szCs w:val="21"/>
              </w:rPr>
              <w:t>代码长度</w:t>
            </w:r>
            <w:r>
              <w:rPr>
                <w:rFonts w:eastAsia="等线"/>
                <w:i/>
                <w:szCs w:val="21"/>
              </w:rPr>
              <w:t>l</w:t>
            </w:r>
            <w:r>
              <w:rPr>
                <w:rFonts w:ascii="等线" w:eastAsia="等线" w:hAnsi="等线"/>
                <w:szCs w:val="21"/>
              </w:rPr>
              <w:t>的计算：</w:t>
            </w:r>
            <w:r>
              <w:object w:dxaOrig="2835" w:dyaOrig="2835">
                <v:shape id="ole_rId237" o:spid="_x0000_i1135" style="width:75.75pt;height:39.75pt" coordsize="" o:spt="100" adj="0,,0" path="" stroked="f">
                  <v:stroke joinstyle="miter"/>
                  <v:imagedata r:id="rId242" o:title=""/>
                  <v:formulas/>
                  <v:path o:connecttype="segments"/>
                </v:shape>
                <o:OLEObject Type="Embed" ProgID="Equation.DSMT4" ShapeID="ole_rId237" DrawAspect="Content" ObjectID="_1692531745" r:id="rId243"/>
              </w:object>
            </w:r>
            <w:r>
              <w:rPr>
                <w:rFonts w:ascii="等线" w:eastAsia="等线" w:hAnsi="等线"/>
                <w:szCs w:val="21"/>
              </w:rPr>
              <w:t>，其中，</w:t>
            </w:r>
            <w:r>
              <w:object w:dxaOrig="2835" w:dyaOrig="2835">
                <v:shape id="ole_rId239" o:spid="_x0000_i1136" style="width:30.75pt;height:20.25pt" coordsize="" o:spt="100" adj="0,,0" path="" stroked="f">
                  <v:stroke joinstyle="miter"/>
                  <v:imagedata r:id="rId244" o:title=""/>
                  <v:formulas/>
                  <v:path o:connecttype="segments"/>
                </v:shape>
                <o:OLEObject Type="Embed" ProgID="Equation.DSMT4" ShapeID="ole_rId239" DrawAspect="Content" ObjectID="_1692531746" r:id="rId245"/>
              </w:object>
            </w:r>
            <w:r>
              <w:rPr>
                <w:rFonts w:ascii="等线" w:eastAsia="等线" w:hAnsi="等线"/>
                <w:szCs w:val="21"/>
              </w:rPr>
              <w:t xml:space="preserve">—— </w:t>
            </w:r>
            <w:r>
              <w:rPr>
                <w:rFonts w:ascii="等线" w:eastAsia="等线" w:hAnsi="等线"/>
                <w:szCs w:val="21"/>
              </w:rPr>
              <w:t>字符串</w:t>
            </w:r>
            <w:r>
              <w:object w:dxaOrig="2835" w:dyaOrig="2835">
                <v:shape id="ole_rId241" o:spid="_x0000_i1137" style="width:12pt;height:11.25pt" coordsize="" o:spt="100" adj="0,,0" path="" stroked="f">
                  <v:stroke joinstyle="miter"/>
                  <v:imagedata r:id="rId246" o:title=""/>
                  <v:formulas/>
                  <v:path o:connecttype="segments"/>
                </v:shape>
                <o:OLEObject Type="Embed" ProgID="Equation.DSMT4" ShapeID="ole_rId241" DrawAspect="Content" ObjectID="_1692531747" r:id="rId247"/>
              </w:object>
            </w:r>
            <w:r>
              <w:rPr>
                <w:rFonts w:ascii="等线" w:eastAsia="等线" w:hAnsi="等线"/>
                <w:szCs w:val="21"/>
              </w:rPr>
              <w:t>出现的概率，</w:t>
            </w:r>
            <w:r>
              <w:object w:dxaOrig="2835" w:dyaOrig="2835">
                <v:shape id="ole_rId243" o:spid="_x0000_i1138" style="width:18pt;height:20.25pt" coordsize="" o:spt="100" adj="0,,0" path="" stroked="f">
                  <v:stroke joinstyle="miter"/>
                  <v:imagedata r:id="rId248" o:title=""/>
                  <v:formulas/>
                  <v:path o:connecttype="segments"/>
                </v:shape>
                <o:OLEObject Type="Embed" ProgID="Equation.DSMT4" ShapeID="ole_rId243" DrawAspect="Content" ObjectID="_1692531748" r:id="rId249"/>
              </w:object>
            </w:r>
            <w:r>
              <w:rPr>
                <w:rFonts w:ascii="等线" w:eastAsia="等线" w:hAnsi="等线"/>
                <w:szCs w:val="21"/>
              </w:rPr>
              <w:t xml:space="preserve">—— </w:t>
            </w:r>
            <w:r>
              <w:rPr>
                <w:rFonts w:ascii="等线" w:eastAsia="等线" w:hAnsi="等线"/>
                <w:szCs w:val="21"/>
              </w:rPr>
              <w:t>大于等于</w:t>
            </w:r>
            <w:r>
              <w:rPr>
                <w:rFonts w:eastAsia="等线"/>
                <w:i/>
                <w:szCs w:val="21"/>
              </w:rPr>
              <w:t>x</w:t>
            </w:r>
            <w:r>
              <w:rPr>
                <w:rFonts w:ascii="等线" w:eastAsia="等线" w:hAnsi="等线"/>
                <w:szCs w:val="21"/>
              </w:rPr>
              <w:t>的最小整数。取积累概率</w:t>
            </w:r>
            <w:r>
              <w:object w:dxaOrig="2835" w:dyaOrig="2835">
                <v:shape id="ole_rId245" o:spid="_x0000_i1139" style="width:30.75pt;height:20.25pt" coordsize="" o:spt="100" adj="0,,0" path="" stroked="f">
                  <v:stroke joinstyle="miter"/>
                  <v:imagedata r:id="rId250" o:title=""/>
                  <v:formulas/>
                  <v:path o:connecttype="segments"/>
                </v:shape>
                <o:OLEObject Type="Embed" ProgID="Equation.DSMT4" ShapeID="ole_rId245" DrawAspect="Content" ObjectID="_1692531749" r:id="rId251"/>
              </w:object>
            </w:r>
            <w:r>
              <w:rPr>
                <w:rFonts w:ascii="等线" w:eastAsia="等线" w:hAnsi="等线"/>
                <w:szCs w:val="21"/>
              </w:rPr>
              <w:t>的二进小数前</w:t>
            </w:r>
            <w:r>
              <w:rPr>
                <w:rFonts w:eastAsia="等线"/>
                <w:i/>
                <w:szCs w:val="21"/>
              </w:rPr>
              <w:t>l</w:t>
            </w:r>
            <w:r>
              <w:rPr>
                <w:rFonts w:ascii="等线" w:eastAsia="等线" w:hAnsi="等线"/>
                <w:szCs w:val="21"/>
              </w:rPr>
              <w:t>位作为码字，若有尾数，则进位到第</w:t>
            </w:r>
            <w:r>
              <w:rPr>
                <w:rFonts w:eastAsia="等线"/>
                <w:i/>
                <w:szCs w:val="21"/>
              </w:rPr>
              <w:t>l</w:t>
            </w:r>
            <w:r>
              <w:rPr>
                <w:rFonts w:ascii="等线" w:eastAsia="等线" w:hAnsi="等线"/>
                <w:szCs w:val="21"/>
              </w:rPr>
              <w:t>位。</w:t>
            </w:r>
          </w:p>
          <w:p w:rsidR="001364B7" w:rsidRDefault="005C5249">
            <w:pPr>
              <w:rPr>
                <w:rFonts w:hint="eastAsia"/>
              </w:rPr>
            </w:pPr>
            <w:r>
              <w:rPr>
                <w:rFonts w:ascii="等线" w:eastAsia="等线" w:hAnsi="等线"/>
                <w:szCs w:val="21"/>
              </w:rPr>
              <w:t>【</w:t>
            </w:r>
            <w:r>
              <w:rPr>
                <w:rFonts w:ascii="等线" w:eastAsia="等线" w:hAnsi="等线"/>
                <w:b/>
                <w:bCs/>
                <w:szCs w:val="21"/>
              </w:rPr>
              <w:t>例</w:t>
            </w:r>
            <w:r>
              <w:rPr>
                <w:rFonts w:ascii="等线" w:eastAsia="等线" w:hAnsi="等线"/>
                <w:b/>
                <w:bCs/>
                <w:szCs w:val="21"/>
              </w:rPr>
              <w:t>7.12</w:t>
            </w:r>
            <w:r>
              <w:rPr>
                <w:rFonts w:ascii="等线" w:eastAsia="等线" w:hAnsi="等线"/>
                <w:szCs w:val="21"/>
              </w:rPr>
              <w:t>】计算得</w:t>
            </w:r>
            <w:r>
              <w:rPr>
                <w:rFonts w:ascii="等线" w:eastAsia="等线" w:hAnsi="等线"/>
                <w:szCs w:val="21"/>
              </w:rPr>
              <w:t xml:space="preserve"> </w:t>
            </w:r>
            <w:r>
              <w:object w:dxaOrig="2835" w:dyaOrig="2835">
                <v:shape id="ole_rId247" o:spid="_x0000_i1140" style="width:30.75pt;height:20.25pt" coordsize="" o:spt="100" adj="0,,0" path="" stroked="f">
                  <v:stroke joinstyle="miter"/>
                  <v:imagedata r:id="rId252" o:title=""/>
                  <v:formulas/>
                  <v:path o:connecttype="segments"/>
                </v:shape>
                <o:OLEObject Type="Embed" ProgID="Equation.DSMT4" ShapeID="ole_rId247" DrawAspect="Content" ObjectID="_1692531750" r:id="rId253"/>
              </w:object>
            </w:r>
            <w:r>
              <w:rPr>
                <w:rFonts w:ascii="等线" w:eastAsia="等线" w:hAnsi="等线"/>
                <w:szCs w:val="21"/>
              </w:rPr>
              <w:t>= 0.10110001</w:t>
            </w:r>
            <w:r>
              <w:rPr>
                <w:rFonts w:ascii="等线" w:eastAsia="等线" w:hAnsi="等线"/>
                <w:szCs w:val="21"/>
              </w:rPr>
              <w:t>（二进数），</w:t>
            </w:r>
            <w:r>
              <w:object w:dxaOrig="2835" w:dyaOrig="2835">
                <v:shape id="ole_rId249" o:spid="_x0000_i1141" style="width:30.75pt;height:20.25pt" coordsize="" o:spt="100" adj="0,,0" path="" stroked="f">
                  <v:stroke joinstyle="miter"/>
                  <v:imagedata r:id="rId254" o:title=""/>
                  <v:formulas/>
                  <v:path o:connecttype="segments"/>
                </v:shape>
                <o:OLEObject Type="Embed" ProgID="Equation.DSMT4" ShapeID="ole_rId249" DrawAspect="Content" ObjectID="_1692531751" r:id="rId255"/>
              </w:object>
            </w:r>
            <w:r>
              <w:rPr>
                <w:rFonts w:ascii="等线" w:eastAsia="等线" w:hAnsi="等线"/>
                <w:szCs w:val="21"/>
              </w:rPr>
              <w:t>= 1/7</w:t>
            </w:r>
            <w:r>
              <w:rPr>
                <w:rFonts w:ascii="等线" w:eastAsia="等线" w:hAnsi="等线"/>
                <w:szCs w:val="21"/>
              </w:rPr>
              <w:t>，则</w:t>
            </w:r>
            <w:r>
              <w:object w:dxaOrig="2835" w:dyaOrig="2835">
                <v:shape id="ole_rId251" o:spid="_x0000_i1142" style="width:66.75pt;height:20.25pt" coordsize="" o:spt="100" adj="0,,0" path="" stroked="f">
                  <v:stroke joinstyle="miter"/>
                  <v:imagedata r:id="rId256" o:title=""/>
                  <v:formulas/>
                  <v:path o:connecttype="segments"/>
                </v:shape>
                <o:OLEObject Type="Embed" ProgID="Equation.DSMT4" ShapeID="ole_rId251" DrawAspect="Content" ObjectID="_1692531752" r:id="rId257"/>
              </w:object>
            </w:r>
            <w:r>
              <w:rPr>
                <w:rFonts w:ascii="等线" w:eastAsia="等线" w:hAnsi="等线"/>
                <w:szCs w:val="21"/>
              </w:rPr>
              <w:t>，该字符序列</w:t>
            </w:r>
            <w:r>
              <w:object w:dxaOrig="2835" w:dyaOrig="2835">
                <v:shape id="ole_rId253" o:spid="_x0000_i1143" style="width:12pt;height:11.25pt" coordsize="" o:spt="100" adj="0,,0" path="" stroked="f">
                  <v:stroke joinstyle="miter"/>
                  <v:imagedata r:id="rId258" o:title=""/>
                  <v:formulas/>
                  <v:path o:connecttype="segments"/>
                </v:shape>
                <o:OLEObject Type="Embed" ProgID="Equation.DSMT4" ShapeID="ole_rId253" DrawAspect="Content" ObjectID="_1692531753" r:id="rId259"/>
              </w:object>
            </w:r>
            <w:r>
              <w:rPr>
                <w:rFonts w:ascii="等线" w:eastAsia="等线" w:hAnsi="等线"/>
                <w:szCs w:val="21"/>
              </w:rPr>
              <w:t>的算术码长为：</w:t>
            </w:r>
            <w:r>
              <w:rPr>
                <w:rFonts w:ascii="等线" w:eastAsia="等线" w:hAnsi="等线"/>
                <w:szCs w:val="21"/>
              </w:rPr>
              <w:t>110</w:t>
            </w:r>
            <w:r>
              <w:rPr>
                <w:rFonts w:ascii="等线" w:eastAsia="等线" w:hAnsi="等线"/>
                <w:szCs w:val="21"/>
              </w:rPr>
              <w:t>（有进位）。</w:t>
            </w:r>
          </w:p>
          <w:p w:rsidR="001364B7" w:rsidRDefault="005C5249">
            <w:pPr>
              <w:rPr>
                <w:rFonts w:ascii="黑体" w:eastAsia="黑体" w:hAnsi="黑体"/>
                <w:szCs w:val="28"/>
              </w:rPr>
            </w:pPr>
            <w:r>
              <w:rPr>
                <w:rFonts w:ascii="黑体" w:eastAsia="黑体" w:hAnsi="黑体"/>
                <w:szCs w:val="28"/>
              </w:rPr>
              <w:t>3.</w:t>
            </w:r>
            <w:r>
              <w:rPr>
                <w:rFonts w:ascii="黑体" w:eastAsia="黑体" w:hAnsi="黑体"/>
                <w:szCs w:val="28"/>
              </w:rPr>
              <w:t>码字的唯一性</w:t>
            </w:r>
          </w:p>
          <w:p w:rsidR="001364B7" w:rsidRDefault="005C5249">
            <w:pPr>
              <w:rPr>
                <w:rFonts w:ascii="等线" w:eastAsia="等线" w:hAnsi="等线"/>
                <w:szCs w:val="21"/>
              </w:rPr>
            </w:pPr>
            <w:r>
              <w:rPr>
                <w:rFonts w:ascii="等线" w:eastAsia="等线" w:hAnsi="等线"/>
                <w:szCs w:val="21"/>
              </w:rPr>
              <w:t>可证明，上述规则编成的码字能唯一译出所代表的字符序列</w:t>
            </w:r>
            <w:r>
              <w:rPr>
                <w:rFonts w:ascii="等线" w:eastAsia="等线" w:hAnsi="等线"/>
                <w:szCs w:val="21"/>
              </w:rPr>
              <w:t xml:space="preserve"> </w:t>
            </w:r>
            <w:r>
              <w:rPr>
                <w:rFonts w:ascii="等线" w:eastAsia="等线" w:hAnsi="等线"/>
                <w:szCs w:val="21"/>
              </w:rPr>
              <w:t>。</w:t>
            </w:r>
          </w:p>
          <w:p w:rsidR="001364B7" w:rsidRDefault="005C5249">
            <w:pPr>
              <w:rPr>
                <w:rFonts w:ascii="黑体" w:eastAsia="黑体" w:hAnsi="黑体"/>
                <w:szCs w:val="28"/>
              </w:rPr>
            </w:pPr>
            <w:r>
              <w:rPr>
                <w:rFonts w:ascii="黑体" w:eastAsia="黑体" w:hAnsi="黑体"/>
                <w:szCs w:val="28"/>
              </w:rPr>
              <w:t>4.</w:t>
            </w:r>
            <w:r>
              <w:rPr>
                <w:rFonts w:ascii="黑体" w:eastAsia="黑体" w:hAnsi="黑体"/>
                <w:szCs w:val="28"/>
              </w:rPr>
              <w:t>算术码的编码</w:t>
            </w:r>
          </w:p>
          <w:p w:rsidR="001364B7" w:rsidRDefault="005C5249">
            <w:pPr>
              <w:rPr>
                <w:rFonts w:hint="eastAsia"/>
              </w:rPr>
            </w:pPr>
            <w:r>
              <w:rPr>
                <w:rFonts w:ascii="等线" w:eastAsia="等线" w:hAnsi="等线"/>
                <w:szCs w:val="21"/>
              </w:rPr>
              <w:t>计算步骤：（待编码信源序列为</w:t>
            </w:r>
            <w:r>
              <w:object w:dxaOrig="2835" w:dyaOrig="2835">
                <v:shape id="ole_rId255" o:spid="_x0000_i1144" style="width:99.75pt;height:20.25pt" coordsize="" o:spt="100" adj="0,,0" path="" stroked="f">
                  <v:stroke joinstyle="miter"/>
                  <v:imagedata r:id="rId260" o:title=""/>
                  <v:formulas/>
                  <v:path o:connecttype="segments"/>
                </v:shape>
                <o:OLEObject Type="Embed" ProgID="Equation.DSMT4" ShapeID="ole_rId255" DrawAspect="Content" ObjectID="_1692531754" r:id="rId261"/>
              </w:object>
            </w:r>
            <w:r>
              <w:rPr>
                <w:rFonts w:ascii="等线" w:eastAsia="等线" w:hAnsi="等线"/>
                <w:szCs w:val="21"/>
              </w:rPr>
              <w:t>）</w:t>
            </w:r>
          </w:p>
          <w:p w:rsidR="001364B7" w:rsidRDefault="005C5249">
            <w:pPr>
              <w:rPr>
                <w:rFonts w:hint="eastAsia"/>
              </w:rPr>
            </w:pPr>
            <w:r>
              <w:rPr>
                <w:rFonts w:ascii="等线" w:eastAsia="等线" w:hAnsi="等线"/>
                <w:szCs w:val="21"/>
              </w:rPr>
              <w:t>（</w:t>
            </w:r>
            <w:r>
              <w:rPr>
                <w:rFonts w:ascii="等线" w:eastAsia="等线" w:hAnsi="等线"/>
                <w:szCs w:val="21"/>
              </w:rPr>
              <w:t>1</w:t>
            </w:r>
            <w:r>
              <w:rPr>
                <w:rFonts w:ascii="等线" w:eastAsia="等线" w:hAnsi="等线"/>
                <w:szCs w:val="21"/>
              </w:rPr>
              <w:t>）初始化</w:t>
            </w:r>
            <w:r>
              <w:rPr>
                <w:rFonts w:ascii="等线" w:eastAsia="等线" w:hAnsi="等线"/>
                <w:szCs w:val="21"/>
              </w:rPr>
              <w:t>:</w:t>
            </w:r>
            <w:r>
              <w:object w:dxaOrig="2835" w:dyaOrig="2835">
                <v:shape id="ole_rId257" o:spid="_x0000_i1145" style="width:158.25pt;height:20.25pt" coordsize="" o:spt="100" adj="0,,0" path="" stroked="f">
                  <v:stroke joinstyle="miter"/>
                  <v:imagedata r:id="rId262" o:title=""/>
                  <v:formulas/>
                  <v:path o:connecttype="segments"/>
                </v:shape>
                <o:OLEObject Type="Embed" ProgID="Equation.DSMT4" ShapeID="ole_rId257" DrawAspect="Content" ObjectID="_1692531755" r:id="rId263"/>
              </w:object>
            </w:r>
          </w:p>
          <w:p w:rsidR="001364B7" w:rsidRDefault="005C5249">
            <w:pPr>
              <w:rPr>
                <w:rFonts w:hint="eastAsia"/>
              </w:rPr>
            </w:pPr>
            <w:r>
              <w:rPr>
                <w:rFonts w:ascii="等线" w:eastAsia="等线" w:hAnsi="等线"/>
                <w:szCs w:val="21"/>
              </w:rPr>
              <w:lastRenderedPageBreak/>
              <w:t>（</w:t>
            </w:r>
            <w:r>
              <w:rPr>
                <w:rFonts w:ascii="等线" w:eastAsia="等线" w:hAnsi="等线"/>
                <w:szCs w:val="21"/>
              </w:rPr>
              <w:t>2</w:t>
            </w:r>
            <w:r>
              <w:rPr>
                <w:rFonts w:ascii="等线" w:eastAsia="等线" w:hAnsi="等线"/>
                <w:szCs w:val="21"/>
              </w:rPr>
              <w:t>）输入信源符号</w:t>
            </w:r>
            <w:r>
              <w:object w:dxaOrig="2835" w:dyaOrig="2835">
                <v:shape id="ole_rId259" o:spid="_x0000_i1146" style="width:36pt;height:18pt" coordsize="" o:spt="100" adj="0,,0" path="" stroked="f">
                  <v:stroke joinstyle="miter"/>
                  <v:imagedata r:id="rId264" o:title=""/>
                  <v:formulas/>
                  <v:path o:connecttype="segments"/>
                </v:shape>
                <o:OLEObject Type="Embed" ProgID="Equation.DSMT4" ShapeID="ole_rId259" DrawAspect="Content" ObjectID="_1692531756" r:id="rId265"/>
              </w:object>
            </w:r>
            <w:r>
              <w:rPr>
                <w:rFonts w:ascii="等线" w:eastAsia="等线" w:hAnsi="等线"/>
                <w:szCs w:val="21"/>
              </w:rPr>
              <w:t>，计算</w:t>
            </w:r>
            <w:r>
              <w:rPr>
                <w:rFonts w:ascii="等线" w:eastAsia="等线" w:hAnsi="等线"/>
                <w:szCs w:val="21"/>
              </w:rPr>
              <w:t>:</w:t>
            </w:r>
            <w:r>
              <w:object w:dxaOrig="2835" w:dyaOrig="2835">
                <v:shape id="ole_rId261" o:spid="_x0000_i1147" style="width:138.75pt;height:45.75pt" coordsize="" o:spt="100" adj="0,,0" path="" stroked="f">
                  <v:stroke joinstyle="miter"/>
                  <v:imagedata r:id="rId266" o:title=""/>
                  <v:formulas/>
                  <v:path o:connecttype="segments"/>
                </v:shape>
                <o:OLEObject Type="Embed" ProgID="Equation.DSMT4" ShapeID="ole_rId261" DrawAspect="Content" ObjectID="_1692531757" r:id="rId267"/>
              </w:object>
            </w:r>
          </w:p>
          <w:p w:rsidR="001364B7" w:rsidRDefault="005C5249">
            <w:pPr>
              <w:rPr>
                <w:rFonts w:hint="eastAsia"/>
              </w:rPr>
            </w:pPr>
            <w:r>
              <w:rPr>
                <w:rFonts w:ascii="等线" w:eastAsia="等线" w:hAnsi="等线"/>
                <w:szCs w:val="21"/>
              </w:rPr>
              <w:t>（</w:t>
            </w:r>
            <w:r>
              <w:rPr>
                <w:rFonts w:ascii="等线" w:eastAsia="等线" w:hAnsi="等线"/>
                <w:szCs w:val="21"/>
              </w:rPr>
              <w:t>3</w:t>
            </w:r>
            <w:r>
              <w:rPr>
                <w:rFonts w:ascii="等线" w:eastAsia="等线" w:hAnsi="等线"/>
                <w:szCs w:val="21"/>
              </w:rPr>
              <w:t>）序列输入是否结束，若未结束，则</w:t>
            </w:r>
            <w:r>
              <w:object w:dxaOrig="2835" w:dyaOrig="2835">
                <v:shape id="ole_rId263" o:spid="_x0000_i1148" style="width:36.75pt;height:14.25pt" coordsize="" o:spt="100" adj="0,,0" path="" stroked="f">
                  <v:stroke joinstyle="miter"/>
                  <v:imagedata r:id="rId268" o:title=""/>
                  <v:formulas/>
                  <v:path o:connecttype="segments"/>
                </v:shape>
                <o:OLEObject Type="Embed" ProgID="Equation.DSMT4" ShapeID="ole_rId263" DrawAspect="Content" ObjectID="_1692531758" r:id="rId269"/>
              </w:object>
            </w:r>
            <w:r>
              <w:rPr>
                <w:rFonts w:ascii="等线" w:eastAsia="等线" w:hAnsi="等线"/>
                <w:szCs w:val="21"/>
              </w:rPr>
              <w:t>，转（</w:t>
            </w:r>
            <w:r>
              <w:rPr>
                <w:rFonts w:ascii="等线" w:eastAsia="等线" w:hAnsi="等线"/>
                <w:szCs w:val="21"/>
              </w:rPr>
              <w:t>2</w:t>
            </w:r>
            <w:r>
              <w:rPr>
                <w:rFonts w:ascii="等线" w:eastAsia="等线" w:hAnsi="等线"/>
                <w:szCs w:val="21"/>
              </w:rPr>
              <w:t>）</w:t>
            </w:r>
            <w:r>
              <w:rPr>
                <w:rFonts w:ascii="等线" w:eastAsia="等线" w:hAnsi="等线"/>
                <w:szCs w:val="21"/>
              </w:rPr>
              <w:t>;</w:t>
            </w:r>
            <w:r>
              <w:rPr>
                <w:rFonts w:ascii="等线" w:eastAsia="等线" w:hAnsi="等线"/>
                <w:szCs w:val="21"/>
              </w:rPr>
              <w:t>否则，执行（</w:t>
            </w:r>
            <w:r>
              <w:rPr>
                <w:rFonts w:ascii="等线" w:eastAsia="等线" w:hAnsi="等线"/>
                <w:szCs w:val="21"/>
              </w:rPr>
              <w:t>4</w:t>
            </w:r>
            <w:r>
              <w:rPr>
                <w:rFonts w:ascii="等线" w:eastAsia="等线" w:hAnsi="等线"/>
                <w:szCs w:val="21"/>
              </w:rPr>
              <w:t>）。</w:t>
            </w:r>
          </w:p>
          <w:p w:rsidR="001364B7" w:rsidRDefault="005C5249">
            <w:pPr>
              <w:rPr>
                <w:rFonts w:hint="eastAsia"/>
              </w:rPr>
            </w:pPr>
            <w:r>
              <w:rPr>
                <w:rFonts w:ascii="等线" w:eastAsia="等线" w:hAnsi="等线"/>
                <w:szCs w:val="21"/>
              </w:rPr>
              <w:t>（</w:t>
            </w:r>
            <w:r>
              <w:rPr>
                <w:rFonts w:ascii="等线" w:eastAsia="等线" w:hAnsi="等线"/>
                <w:szCs w:val="21"/>
              </w:rPr>
              <w:t>4</w:t>
            </w:r>
            <w:r>
              <w:rPr>
                <w:rFonts w:ascii="等线" w:eastAsia="等线" w:hAnsi="等线"/>
                <w:szCs w:val="21"/>
              </w:rPr>
              <w:t>）计算</w:t>
            </w:r>
            <w:r>
              <w:rPr>
                <w:rFonts w:ascii="等线" w:eastAsia="等线" w:hAnsi="等线"/>
                <w:szCs w:val="21"/>
              </w:rPr>
              <w:t>:</w:t>
            </w:r>
            <w:r>
              <w:object w:dxaOrig="2835" w:dyaOrig="2835">
                <v:shape id="ole_rId265" o:spid="_x0000_i1149" style="width:75.75pt;height:39.75pt" coordsize="" o:spt="100" adj="0,,0" path="" stroked="f">
                  <v:stroke joinstyle="miter"/>
                  <v:imagedata r:id="rId270" o:title=""/>
                  <v:formulas/>
                  <v:path o:connecttype="segments"/>
                </v:shape>
                <o:OLEObject Type="Embed" ProgID="Equation.DSMT4" ShapeID="ole_rId265" DrawAspect="Content" ObjectID="_1692531759" r:id="rId271"/>
              </w:object>
            </w:r>
            <w:r>
              <w:rPr>
                <w:rFonts w:ascii="等线" w:eastAsia="等线" w:hAnsi="等线"/>
                <w:szCs w:val="21"/>
              </w:rPr>
              <w:t>，取二进数的形式</w:t>
            </w:r>
            <w:r>
              <w:object w:dxaOrig="2835" w:dyaOrig="2835">
                <v:shape id="ole_rId267" o:spid="_x0000_i1150" style="width:30.75pt;height:20.25pt" coordsize="" o:spt="100" adj="0,,0" path="" stroked="f">
                  <v:stroke joinstyle="miter"/>
                  <v:imagedata r:id="rId272" o:title=""/>
                  <v:formulas/>
                  <v:path o:connecttype="segments"/>
                </v:shape>
                <o:OLEObject Type="Embed" ProgID="Equation.DSMT4" ShapeID="ole_rId267" DrawAspect="Content" ObjectID="_1692531760" r:id="rId273"/>
              </w:object>
            </w:r>
            <w:r>
              <w:rPr>
                <w:rFonts w:ascii="等线" w:eastAsia="等线" w:hAnsi="等线"/>
                <w:szCs w:val="21"/>
              </w:rPr>
              <w:t>的前</w:t>
            </w:r>
            <w:r>
              <w:rPr>
                <w:rFonts w:eastAsia="等线"/>
                <w:i/>
                <w:szCs w:val="21"/>
              </w:rPr>
              <w:t>l</w:t>
            </w:r>
            <w:r>
              <w:rPr>
                <w:rFonts w:ascii="等线" w:eastAsia="等线" w:hAnsi="等线"/>
                <w:szCs w:val="21"/>
              </w:rPr>
              <w:t>位作为码字，若后面有尾数就进位到第</w:t>
            </w:r>
            <w:r>
              <w:rPr>
                <w:rFonts w:eastAsia="等线"/>
                <w:i/>
                <w:szCs w:val="21"/>
              </w:rPr>
              <w:t>l</w:t>
            </w:r>
            <w:r>
              <w:rPr>
                <w:rFonts w:ascii="等线" w:eastAsia="等线" w:hAnsi="等线"/>
                <w:szCs w:val="21"/>
              </w:rPr>
              <w:t>位。</w:t>
            </w:r>
          </w:p>
          <w:p w:rsidR="001364B7" w:rsidRDefault="005C5249">
            <w:pPr>
              <w:rPr>
                <w:rFonts w:ascii="等线" w:eastAsia="等线" w:hAnsi="等线"/>
                <w:szCs w:val="21"/>
              </w:rPr>
            </w:pPr>
            <w:r>
              <w:rPr>
                <w:rFonts w:ascii="等线" w:eastAsia="等线" w:hAnsi="等线"/>
                <w:szCs w:val="21"/>
              </w:rPr>
              <w:t>【</w:t>
            </w:r>
            <w:r>
              <w:rPr>
                <w:rFonts w:ascii="等线" w:eastAsia="等线" w:hAnsi="等线"/>
                <w:b/>
                <w:bCs/>
                <w:szCs w:val="21"/>
              </w:rPr>
              <w:t>例</w:t>
            </w:r>
            <w:r>
              <w:rPr>
                <w:rFonts w:ascii="等线" w:eastAsia="等线" w:hAnsi="等线"/>
                <w:b/>
                <w:bCs/>
                <w:szCs w:val="21"/>
              </w:rPr>
              <w:t>7.13</w:t>
            </w:r>
            <w:r>
              <w:rPr>
                <w:rFonts w:ascii="等线" w:eastAsia="等线" w:hAnsi="等线"/>
                <w:szCs w:val="21"/>
              </w:rPr>
              <w:t>】设二元独立信源</w:t>
            </w:r>
            <w:r>
              <w:rPr>
                <w:rFonts w:ascii="等线" w:eastAsia="等线" w:hAnsi="等线"/>
                <w:szCs w:val="21"/>
              </w:rPr>
              <w:t xml:space="preserve"> </w:t>
            </w:r>
            <w:r>
              <w:rPr>
                <w:rFonts w:ascii="等线" w:eastAsia="等线" w:hAnsi="等线"/>
                <w:szCs w:val="21"/>
              </w:rPr>
              <w:t>：</w:t>
            </w:r>
          </w:p>
          <w:p w:rsidR="001364B7" w:rsidRDefault="005C5249">
            <w:pPr>
              <w:jc w:val="center"/>
              <w:rPr>
                <w:rFonts w:hint="eastAsia"/>
              </w:rPr>
            </w:pPr>
            <w:r>
              <w:object w:dxaOrig="2835" w:dyaOrig="2835">
                <v:shape id="ole_rId269" o:spid="_x0000_i1151" style="width:126.75pt;height:44.25pt" coordsize="" o:spt="100" adj="0,,0" path="" stroked="f">
                  <v:stroke joinstyle="miter"/>
                  <v:imagedata r:id="rId274" o:title=""/>
                  <v:formulas/>
                  <v:path o:connecttype="segments"/>
                </v:shape>
                <o:OLEObject Type="Embed" ProgID="Equation.DSMT4" ShapeID="ole_rId269" DrawAspect="Content" ObjectID="_1692531761" r:id="rId275"/>
              </w:object>
            </w:r>
          </w:p>
          <w:p w:rsidR="001364B7" w:rsidRDefault="005C5249">
            <w:pPr>
              <w:rPr>
                <w:rFonts w:ascii="等线" w:eastAsia="等线" w:hAnsi="等线"/>
                <w:szCs w:val="21"/>
              </w:rPr>
            </w:pPr>
            <w:r>
              <w:rPr>
                <w:rFonts w:ascii="等线" w:eastAsia="等线" w:hAnsi="等线"/>
                <w:szCs w:val="21"/>
              </w:rPr>
              <w:t>求信源序列</w:t>
            </w:r>
            <w:r>
              <w:rPr>
                <w:rFonts w:ascii="等线" w:eastAsia="等线" w:hAnsi="等线"/>
                <w:szCs w:val="21"/>
              </w:rPr>
              <w:t>10111101</w:t>
            </w:r>
            <w:r>
              <w:rPr>
                <w:rFonts w:ascii="等线" w:eastAsia="等线" w:hAnsi="等线"/>
                <w:szCs w:val="21"/>
              </w:rPr>
              <w:t>的算术编码。</w:t>
            </w:r>
          </w:p>
          <w:p w:rsidR="001364B7" w:rsidRDefault="005C5249">
            <w:pPr>
              <w:rPr>
                <w:rFonts w:hint="eastAsia"/>
              </w:rPr>
            </w:pPr>
            <w:r>
              <w:rPr>
                <w:rFonts w:ascii="等线" w:eastAsia="等线" w:hAnsi="等线"/>
                <w:szCs w:val="21"/>
              </w:rPr>
              <w:t>解：信源符号的概率为：</w:t>
            </w:r>
            <w:r>
              <w:object w:dxaOrig="2835" w:dyaOrig="2835">
                <v:shape id="ole_rId271" o:spid="_x0000_i1152" style="width:48.75pt;height:18pt" coordsize="" o:spt="100" adj="0,,0" path="" stroked="f">
                  <v:stroke joinstyle="miter"/>
                  <v:imagedata r:id="rId276" o:title=""/>
                  <v:formulas/>
                  <v:path o:connecttype="segments"/>
                </v:shape>
                <o:OLEObject Type="Embed" ProgID="Equation.DSMT4" ShapeID="ole_rId271" DrawAspect="Content" ObjectID="_1692531762" r:id="rId277"/>
              </w:object>
            </w:r>
            <w:r>
              <w:rPr>
                <w:rFonts w:ascii="等线" w:eastAsia="等线" w:hAnsi="等线"/>
                <w:szCs w:val="21"/>
              </w:rPr>
              <w:t>，</w:t>
            </w:r>
            <w:r>
              <w:object w:dxaOrig="2835" w:dyaOrig="2835">
                <v:shape id="ole_rId273" o:spid="_x0000_i1153" style="width:47.25pt;height:18pt" coordsize="" o:spt="100" adj="0,,0" path="" stroked="f">
                  <v:stroke joinstyle="miter"/>
                  <v:imagedata r:id="rId278" o:title=""/>
                  <v:formulas/>
                  <v:path o:connecttype="segments"/>
                </v:shape>
                <o:OLEObject Type="Embed" ProgID="Equation.DSMT4" ShapeID="ole_rId273" DrawAspect="Content" ObjectID="_1692531763" r:id="rId279"/>
              </w:object>
            </w:r>
          </w:p>
          <w:p w:rsidR="001364B7" w:rsidRDefault="005C5249">
            <w:pPr>
              <w:rPr>
                <w:rFonts w:hint="eastAsia"/>
              </w:rPr>
            </w:pPr>
            <w:r>
              <w:rPr>
                <w:rFonts w:ascii="等线" w:eastAsia="等线" w:hAnsi="等线"/>
                <w:szCs w:val="21"/>
              </w:rPr>
              <w:t>累积概率为：</w:t>
            </w:r>
            <w:r>
              <w:object w:dxaOrig="2835" w:dyaOrig="2835">
                <v:shape id="ole_rId275" o:spid="_x0000_i1154" style="width:33.75pt;height:18pt" coordsize="" o:spt="100" adj="0,,0" path="" stroked="f">
                  <v:stroke joinstyle="miter"/>
                  <v:imagedata r:id="rId280" o:title=""/>
                  <v:formulas/>
                  <v:path o:connecttype="segments"/>
                </v:shape>
                <o:OLEObject Type="Embed" ProgID="Equation.DSMT4" ShapeID="ole_rId275" DrawAspect="Content" ObjectID="_1692531764" r:id="rId281"/>
              </w:object>
            </w:r>
            <w:r>
              <w:rPr>
                <w:rFonts w:ascii="等线" w:eastAsia="等线" w:hAnsi="等线"/>
                <w:szCs w:val="21"/>
              </w:rPr>
              <w:t>，</w:t>
            </w:r>
            <w:r>
              <w:object w:dxaOrig="2835" w:dyaOrig="2835">
                <v:shape id="ole_rId277" o:spid="_x0000_i1155" style="width:1in;height:18pt" coordsize="" o:spt="100" adj="0,,0" path="" stroked="f">
                  <v:stroke joinstyle="miter"/>
                  <v:imagedata r:id="rId282" o:title=""/>
                  <v:formulas/>
                  <v:path o:connecttype="segments"/>
                </v:shape>
                <o:OLEObject Type="Embed" ProgID="Equation.DSMT4" ShapeID="ole_rId277" DrawAspect="Content" ObjectID="_1692531765" r:id="rId283"/>
              </w:object>
            </w:r>
          </w:p>
          <w:p w:rsidR="001364B7" w:rsidRDefault="005C5249">
            <w:pPr>
              <w:rPr>
                <w:rFonts w:ascii="等线" w:eastAsia="等线" w:hAnsi="等线"/>
                <w:szCs w:val="21"/>
              </w:rPr>
            </w:pPr>
            <w:r>
              <w:rPr>
                <w:rFonts w:ascii="等线" w:eastAsia="等线" w:hAnsi="等线"/>
                <w:szCs w:val="21"/>
              </w:rPr>
              <w:t>信源序列算术编码的相关数据如下表所示。得序列</w:t>
            </w:r>
            <w:r>
              <w:rPr>
                <w:rFonts w:ascii="等线" w:eastAsia="等线" w:hAnsi="等线"/>
                <w:szCs w:val="21"/>
              </w:rPr>
              <w:t>10111101</w:t>
            </w:r>
            <w:r>
              <w:rPr>
                <w:rFonts w:ascii="等线" w:eastAsia="等线" w:hAnsi="等线"/>
                <w:szCs w:val="21"/>
              </w:rPr>
              <w:t>的编码为</w:t>
            </w:r>
            <w:r>
              <w:rPr>
                <w:rFonts w:ascii="等线" w:eastAsia="等线" w:hAnsi="等线"/>
                <w:szCs w:val="21"/>
              </w:rPr>
              <w:t>0110001</w:t>
            </w:r>
            <w:r>
              <w:rPr>
                <w:rFonts w:ascii="等线" w:eastAsia="等线" w:hAnsi="等线"/>
                <w:szCs w:val="21"/>
              </w:rPr>
              <w:t>。</w:t>
            </w:r>
          </w:p>
          <w:p w:rsidR="001364B7" w:rsidRDefault="005C5249">
            <w:pPr>
              <w:jc w:val="center"/>
              <w:rPr>
                <w:rFonts w:ascii="等线" w:eastAsia="等线" w:hAnsi="等线"/>
                <w:szCs w:val="21"/>
              </w:rPr>
            </w:pPr>
            <w:r>
              <w:rPr>
                <w:rFonts w:ascii="等线" w:eastAsia="等线" w:hAnsi="等线"/>
                <w:szCs w:val="21"/>
              </w:rPr>
              <w:t>表</w:t>
            </w:r>
            <w:r>
              <w:rPr>
                <w:rFonts w:ascii="等线" w:eastAsia="等线" w:hAnsi="等线"/>
                <w:szCs w:val="21"/>
              </w:rPr>
              <w:t xml:space="preserve">7.5 </w:t>
            </w:r>
            <w:r>
              <w:rPr>
                <w:rFonts w:ascii="等线" w:eastAsia="等线" w:hAnsi="等线"/>
                <w:szCs w:val="21"/>
              </w:rPr>
              <w:t>信源序列</w:t>
            </w:r>
            <w:r>
              <w:rPr>
                <w:rFonts w:ascii="等线" w:eastAsia="等线" w:hAnsi="等线"/>
                <w:szCs w:val="21"/>
              </w:rPr>
              <w:t xml:space="preserve"> 10111101 </w:t>
            </w:r>
            <w:r>
              <w:rPr>
                <w:rFonts w:ascii="等线" w:eastAsia="等线" w:hAnsi="等线"/>
                <w:szCs w:val="21"/>
              </w:rPr>
              <w:t>的算术编码过程</w:t>
            </w:r>
          </w:p>
          <w:tbl>
            <w:tblPr>
              <w:tblW w:w="7858" w:type="dxa"/>
              <w:jc w:val="center"/>
              <w:tblLayout w:type="fixed"/>
              <w:tblCellMar>
                <w:left w:w="7" w:type="dxa"/>
                <w:right w:w="7" w:type="dxa"/>
              </w:tblCellMar>
              <w:tblLook w:val="0000" w:firstRow="0" w:lastRow="0" w:firstColumn="0" w:lastColumn="0" w:noHBand="0" w:noVBand="0"/>
            </w:tblPr>
            <w:tblGrid>
              <w:gridCol w:w="1258"/>
              <w:gridCol w:w="2164"/>
              <w:gridCol w:w="2151"/>
              <w:gridCol w:w="821"/>
              <w:gridCol w:w="1464"/>
            </w:tblGrid>
            <w:tr w:rsidR="001364B7">
              <w:trPr>
                <w:trHeight w:val="329"/>
                <w:jc w:val="center"/>
              </w:trPr>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after="0"/>
                    <w:rPr>
                      <w:rFonts w:eastAsia="等线 Light"/>
                      <w:b/>
                      <w:color w:val="000000"/>
                      <w:sz w:val="18"/>
                      <w:szCs w:val="18"/>
                    </w:rPr>
                  </w:pPr>
                  <w:r>
                    <w:rPr>
                      <w:rFonts w:eastAsia="等线 Light"/>
                      <w:b/>
                      <w:color w:val="000000"/>
                      <w:sz w:val="18"/>
                      <w:szCs w:val="18"/>
                    </w:rPr>
                    <w:t>序列</w:t>
                  </w:r>
                </w:p>
              </w:tc>
              <w:tc>
                <w:tcPr>
                  <w:tcW w:w="216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pPr>
                  <m:oMathPara>
                    <m:oMathParaPr>
                      <m:jc m:val="left"/>
                    </m:oMathParaPr>
                    <m:oMath>
                      <m:r>
                        <w:rPr>
                          <w:rFonts w:ascii="Cambria Math" w:hAnsi="Cambria Math"/>
                        </w:rPr>
                        <m:t>Q</m:t>
                      </m:r>
                      <m:d>
                        <m:dPr>
                          <m:ctrlPr>
                            <w:rPr>
                              <w:rFonts w:ascii="Cambria Math" w:hAnsi="Cambria Math"/>
                            </w:rPr>
                          </m:ctrlPr>
                        </m:dPr>
                        <m:e>
                          <m:r>
                            <w:rPr>
                              <w:rFonts w:ascii="Cambria Math" w:hAnsi="Cambria Math"/>
                            </w:rPr>
                            <m:t>α</m:t>
                          </m:r>
                        </m:e>
                      </m:d>
                    </m:oMath>
                  </m:oMathPara>
                </w:p>
              </w:tc>
              <w:tc>
                <w:tcPr>
                  <w:tcW w:w="2151"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pPr>
                  <m:oMathPara>
                    <m:oMathParaPr>
                      <m:jc m:val="left"/>
                    </m:oMathParaPr>
                    <m:oMath>
                      <m:r>
                        <w:rPr>
                          <w:rFonts w:ascii="Cambria Math" w:hAnsi="Cambria Math"/>
                        </w:rPr>
                        <m:t>P</m:t>
                      </m:r>
                      <m:d>
                        <m:dPr>
                          <m:ctrlPr>
                            <w:rPr>
                              <w:rFonts w:ascii="Cambria Math" w:hAnsi="Cambria Math"/>
                            </w:rPr>
                          </m:ctrlPr>
                        </m:dPr>
                        <m:e>
                          <m:r>
                            <w:rPr>
                              <w:rFonts w:ascii="Cambria Math" w:hAnsi="Cambria Math"/>
                            </w:rPr>
                            <m:t>α</m:t>
                          </m:r>
                        </m:e>
                      </m:d>
                    </m:oMath>
                  </m:oMathPara>
                </w:p>
              </w:tc>
              <w:tc>
                <w:tcPr>
                  <w:tcW w:w="821"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pPr>
                  <m:oMathPara>
                    <m:oMathParaPr>
                      <m:jc m:val="center"/>
                    </m:oMathParaPr>
                    <m:oMath>
                      <m:r>
                        <w:rPr>
                          <w:rFonts w:ascii="Cambria Math" w:hAnsi="Cambria Math"/>
                        </w:rPr>
                        <m:t>l</m:t>
                      </m:r>
                    </m:oMath>
                  </m:oMathPara>
                </w:p>
              </w:tc>
              <w:tc>
                <w:tcPr>
                  <w:tcW w:w="146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pPr>
                  <w:r>
                    <w:rPr>
                      <w:rFonts w:eastAsia="等线 Light"/>
                      <w:b/>
                      <w:color w:val="000000"/>
                      <w:sz w:val="18"/>
                      <w:szCs w:val="18"/>
                    </w:rPr>
                    <w:t>序列的码字</w:t>
                  </w:r>
                  <m:oMath>
                    <m:r>
                      <w:rPr>
                        <w:rFonts w:ascii="Cambria Math" w:hAnsi="Cambria Math"/>
                      </w:rPr>
                      <m:t>w</m:t>
                    </m:r>
                  </m:oMath>
                </w:p>
              </w:tc>
            </w:tr>
            <w:tr w:rsidR="001364B7">
              <w:trPr>
                <w:trHeight w:val="329"/>
                <w:jc w:val="center"/>
              </w:trPr>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1364B7">
                  <w:pPr>
                    <w:pStyle w:val="a5"/>
                    <w:spacing w:before="0" w:after="0"/>
                    <w:rPr>
                      <w:rFonts w:eastAsia="等线 Light"/>
                      <w:color w:val="000000"/>
                      <w:sz w:val="18"/>
                      <w:szCs w:val="18"/>
                    </w:rPr>
                  </w:pPr>
                </w:p>
              </w:tc>
              <w:tc>
                <w:tcPr>
                  <w:tcW w:w="216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b/>
                      <w:color w:val="000000"/>
                      <w:sz w:val="18"/>
                      <w:szCs w:val="18"/>
                    </w:rPr>
                  </w:pPr>
                  <w:r>
                    <w:rPr>
                      <w:rFonts w:eastAsia="等线 Light"/>
                      <w:b/>
                      <w:color w:val="000000"/>
                      <w:sz w:val="18"/>
                      <w:szCs w:val="18"/>
                    </w:rPr>
                    <w:t>0</w:t>
                  </w:r>
                </w:p>
              </w:tc>
              <w:tc>
                <w:tcPr>
                  <w:tcW w:w="2151"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b/>
                      <w:color w:val="000000"/>
                      <w:sz w:val="18"/>
                      <w:szCs w:val="18"/>
                    </w:rPr>
                  </w:pPr>
                  <w:r>
                    <w:rPr>
                      <w:rFonts w:eastAsia="等线 Light"/>
                      <w:b/>
                      <w:color w:val="000000"/>
                      <w:sz w:val="18"/>
                      <w:szCs w:val="18"/>
                    </w:rPr>
                    <w:t>1</w:t>
                  </w:r>
                </w:p>
              </w:tc>
              <w:tc>
                <w:tcPr>
                  <w:tcW w:w="821"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等线 Light"/>
                      <w:color w:val="000000"/>
                      <w:sz w:val="18"/>
                      <w:szCs w:val="18"/>
                    </w:rPr>
                  </w:pPr>
                  <w:r>
                    <w:rPr>
                      <w:rFonts w:eastAsia="等线 Light"/>
                      <w:color w:val="000000"/>
                      <w:sz w:val="18"/>
                      <w:szCs w:val="18"/>
                    </w:rPr>
                    <w:t>0</w:t>
                  </w:r>
                </w:p>
              </w:tc>
              <w:tc>
                <w:tcPr>
                  <w:tcW w:w="146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1364B7">
                  <w:pPr>
                    <w:pStyle w:val="a5"/>
                    <w:spacing w:before="0" w:after="0"/>
                    <w:rPr>
                      <w:rFonts w:eastAsia="等线 Light"/>
                      <w:color w:val="000000"/>
                      <w:sz w:val="18"/>
                      <w:szCs w:val="18"/>
                    </w:rPr>
                  </w:pPr>
                </w:p>
              </w:tc>
            </w:tr>
            <w:tr w:rsidR="001364B7">
              <w:trPr>
                <w:trHeight w:val="329"/>
                <w:jc w:val="center"/>
              </w:trPr>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color w:val="000000"/>
                      <w:sz w:val="18"/>
                      <w:szCs w:val="18"/>
                    </w:rPr>
                  </w:pPr>
                  <w:r>
                    <w:rPr>
                      <w:rFonts w:eastAsia="等线 Light"/>
                      <w:color w:val="000000"/>
                      <w:sz w:val="18"/>
                      <w:szCs w:val="18"/>
                    </w:rPr>
                    <w:t>1</w:t>
                  </w:r>
                </w:p>
              </w:tc>
              <w:tc>
                <w:tcPr>
                  <w:tcW w:w="216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b/>
                      <w:color w:val="000000"/>
                      <w:sz w:val="18"/>
                      <w:szCs w:val="18"/>
                    </w:rPr>
                  </w:pPr>
                  <w:r>
                    <w:rPr>
                      <w:rFonts w:eastAsia="等线 Light"/>
                      <w:b/>
                      <w:color w:val="000000"/>
                      <w:sz w:val="18"/>
                      <w:szCs w:val="18"/>
                    </w:rPr>
                    <w:t>0.01</w:t>
                  </w:r>
                </w:p>
              </w:tc>
              <w:tc>
                <w:tcPr>
                  <w:tcW w:w="2151"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b/>
                      <w:color w:val="000000"/>
                      <w:sz w:val="18"/>
                      <w:szCs w:val="18"/>
                    </w:rPr>
                  </w:pPr>
                  <w:r>
                    <w:rPr>
                      <w:rFonts w:eastAsia="等线 Light"/>
                      <w:b/>
                      <w:color w:val="000000"/>
                      <w:sz w:val="18"/>
                      <w:szCs w:val="18"/>
                    </w:rPr>
                    <w:t>0.11</w:t>
                  </w:r>
                </w:p>
              </w:tc>
              <w:tc>
                <w:tcPr>
                  <w:tcW w:w="821"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等线 Light"/>
                      <w:color w:val="000000"/>
                      <w:sz w:val="18"/>
                      <w:szCs w:val="18"/>
                    </w:rPr>
                  </w:pPr>
                  <w:r>
                    <w:rPr>
                      <w:rFonts w:eastAsia="等线 Light"/>
                      <w:color w:val="000000"/>
                      <w:sz w:val="18"/>
                      <w:szCs w:val="18"/>
                    </w:rPr>
                    <w:t>1</w:t>
                  </w:r>
                </w:p>
              </w:tc>
              <w:tc>
                <w:tcPr>
                  <w:tcW w:w="146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color w:val="000000"/>
                      <w:sz w:val="18"/>
                      <w:szCs w:val="18"/>
                    </w:rPr>
                  </w:pPr>
                  <w:r>
                    <w:rPr>
                      <w:rFonts w:eastAsia="等线 Light"/>
                      <w:color w:val="000000"/>
                      <w:sz w:val="18"/>
                      <w:szCs w:val="18"/>
                    </w:rPr>
                    <w:t>1</w:t>
                  </w:r>
                </w:p>
              </w:tc>
            </w:tr>
            <w:tr w:rsidR="001364B7">
              <w:trPr>
                <w:trHeight w:val="329"/>
                <w:jc w:val="center"/>
              </w:trPr>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color w:val="000000"/>
                      <w:sz w:val="18"/>
                      <w:szCs w:val="18"/>
                    </w:rPr>
                  </w:pPr>
                  <w:r>
                    <w:rPr>
                      <w:rFonts w:eastAsia="等线 Light"/>
                      <w:color w:val="000000"/>
                      <w:sz w:val="18"/>
                      <w:szCs w:val="18"/>
                    </w:rPr>
                    <w:t>10</w:t>
                  </w:r>
                </w:p>
              </w:tc>
              <w:tc>
                <w:tcPr>
                  <w:tcW w:w="216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b/>
                      <w:color w:val="000000"/>
                      <w:sz w:val="18"/>
                      <w:szCs w:val="18"/>
                    </w:rPr>
                  </w:pPr>
                  <w:r>
                    <w:rPr>
                      <w:rFonts w:eastAsia="等线 Light"/>
                      <w:b/>
                      <w:color w:val="000000"/>
                      <w:sz w:val="18"/>
                      <w:szCs w:val="18"/>
                    </w:rPr>
                    <w:t>0.01</w:t>
                  </w:r>
                </w:p>
              </w:tc>
              <w:tc>
                <w:tcPr>
                  <w:tcW w:w="2151"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b/>
                      <w:color w:val="000000"/>
                      <w:sz w:val="18"/>
                      <w:szCs w:val="18"/>
                    </w:rPr>
                  </w:pPr>
                  <w:r>
                    <w:rPr>
                      <w:rFonts w:eastAsia="等线 Light"/>
                      <w:b/>
                      <w:color w:val="000000"/>
                      <w:sz w:val="18"/>
                      <w:szCs w:val="18"/>
                    </w:rPr>
                    <w:t>0.0011</w:t>
                  </w:r>
                </w:p>
              </w:tc>
              <w:tc>
                <w:tcPr>
                  <w:tcW w:w="821"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等线 Light"/>
                      <w:color w:val="000000"/>
                      <w:sz w:val="18"/>
                      <w:szCs w:val="18"/>
                    </w:rPr>
                  </w:pPr>
                  <w:r>
                    <w:rPr>
                      <w:rFonts w:eastAsia="等线 Light"/>
                      <w:color w:val="000000"/>
                      <w:sz w:val="18"/>
                      <w:szCs w:val="18"/>
                    </w:rPr>
                    <w:t>3</w:t>
                  </w:r>
                </w:p>
              </w:tc>
              <w:tc>
                <w:tcPr>
                  <w:tcW w:w="146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color w:val="000000"/>
                      <w:sz w:val="18"/>
                      <w:szCs w:val="18"/>
                    </w:rPr>
                  </w:pPr>
                  <w:r>
                    <w:rPr>
                      <w:rFonts w:eastAsia="等线 Light"/>
                      <w:color w:val="000000"/>
                      <w:sz w:val="18"/>
                      <w:szCs w:val="18"/>
                    </w:rPr>
                    <w:t>010</w:t>
                  </w:r>
                </w:p>
              </w:tc>
            </w:tr>
            <w:tr w:rsidR="001364B7">
              <w:trPr>
                <w:trHeight w:val="329"/>
                <w:jc w:val="center"/>
              </w:trPr>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color w:val="000000"/>
                      <w:sz w:val="18"/>
                      <w:szCs w:val="18"/>
                    </w:rPr>
                  </w:pPr>
                  <w:r>
                    <w:rPr>
                      <w:rFonts w:eastAsia="等线 Light"/>
                      <w:color w:val="000000"/>
                      <w:sz w:val="18"/>
                      <w:szCs w:val="18"/>
                    </w:rPr>
                    <w:t>101</w:t>
                  </w:r>
                </w:p>
              </w:tc>
              <w:tc>
                <w:tcPr>
                  <w:tcW w:w="216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b/>
                      <w:color w:val="000000"/>
                      <w:sz w:val="18"/>
                      <w:szCs w:val="18"/>
                    </w:rPr>
                  </w:pPr>
                  <w:r>
                    <w:rPr>
                      <w:rFonts w:eastAsia="等线 Light"/>
                      <w:b/>
                      <w:color w:val="000000"/>
                      <w:sz w:val="18"/>
                      <w:szCs w:val="18"/>
                    </w:rPr>
                    <w:t>0.010011</w:t>
                  </w:r>
                </w:p>
              </w:tc>
              <w:tc>
                <w:tcPr>
                  <w:tcW w:w="2151"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b/>
                      <w:color w:val="000000"/>
                      <w:sz w:val="18"/>
                      <w:szCs w:val="18"/>
                    </w:rPr>
                  </w:pPr>
                  <w:r>
                    <w:rPr>
                      <w:rFonts w:eastAsia="等线 Light"/>
                      <w:b/>
                      <w:color w:val="000000"/>
                      <w:sz w:val="18"/>
                      <w:szCs w:val="18"/>
                    </w:rPr>
                    <w:t>0.001001</w:t>
                  </w:r>
                </w:p>
              </w:tc>
              <w:tc>
                <w:tcPr>
                  <w:tcW w:w="821"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等线 Light"/>
                      <w:color w:val="000000"/>
                      <w:sz w:val="18"/>
                      <w:szCs w:val="18"/>
                    </w:rPr>
                  </w:pPr>
                  <w:r>
                    <w:rPr>
                      <w:rFonts w:eastAsia="等线 Light"/>
                      <w:color w:val="000000"/>
                      <w:sz w:val="18"/>
                      <w:szCs w:val="18"/>
                    </w:rPr>
                    <w:t>3</w:t>
                  </w:r>
                </w:p>
              </w:tc>
              <w:tc>
                <w:tcPr>
                  <w:tcW w:w="146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color w:val="000000"/>
                      <w:sz w:val="18"/>
                      <w:szCs w:val="18"/>
                    </w:rPr>
                  </w:pPr>
                  <w:r>
                    <w:rPr>
                      <w:rFonts w:eastAsia="等线 Light"/>
                      <w:color w:val="000000"/>
                      <w:sz w:val="18"/>
                      <w:szCs w:val="18"/>
                    </w:rPr>
                    <w:t>011</w:t>
                  </w:r>
                </w:p>
              </w:tc>
            </w:tr>
            <w:tr w:rsidR="001364B7">
              <w:trPr>
                <w:trHeight w:val="329"/>
                <w:jc w:val="center"/>
              </w:trPr>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color w:val="000000"/>
                      <w:sz w:val="18"/>
                      <w:szCs w:val="18"/>
                    </w:rPr>
                  </w:pPr>
                  <w:r>
                    <w:rPr>
                      <w:rFonts w:eastAsia="等线 Light"/>
                      <w:color w:val="000000"/>
                      <w:sz w:val="18"/>
                      <w:szCs w:val="18"/>
                    </w:rPr>
                    <w:t>1011</w:t>
                  </w:r>
                </w:p>
              </w:tc>
              <w:tc>
                <w:tcPr>
                  <w:tcW w:w="216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b/>
                      <w:color w:val="000000"/>
                      <w:sz w:val="18"/>
                      <w:szCs w:val="18"/>
                    </w:rPr>
                  </w:pPr>
                  <w:r>
                    <w:rPr>
                      <w:rFonts w:eastAsia="等线 Light"/>
                      <w:b/>
                      <w:color w:val="000000"/>
                      <w:sz w:val="18"/>
                      <w:szCs w:val="18"/>
                    </w:rPr>
                    <w:t>0.01010101</w:t>
                  </w:r>
                </w:p>
              </w:tc>
              <w:tc>
                <w:tcPr>
                  <w:tcW w:w="2151"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b/>
                      <w:color w:val="000000"/>
                      <w:sz w:val="18"/>
                      <w:szCs w:val="18"/>
                    </w:rPr>
                  </w:pPr>
                  <w:r>
                    <w:rPr>
                      <w:rFonts w:eastAsia="等线 Light"/>
                      <w:b/>
                      <w:color w:val="000000"/>
                      <w:sz w:val="18"/>
                      <w:szCs w:val="18"/>
                    </w:rPr>
                    <w:t>0.00011011</w:t>
                  </w:r>
                </w:p>
              </w:tc>
              <w:tc>
                <w:tcPr>
                  <w:tcW w:w="821"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等线 Light"/>
                      <w:color w:val="000000"/>
                      <w:sz w:val="18"/>
                      <w:szCs w:val="18"/>
                    </w:rPr>
                  </w:pPr>
                  <w:r>
                    <w:rPr>
                      <w:rFonts w:eastAsia="等线 Light"/>
                      <w:color w:val="000000"/>
                      <w:sz w:val="18"/>
                      <w:szCs w:val="18"/>
                    </w:rPr>
                    <w:t>4</w:t>
                  </w:r>
                </w:p>
              </w:tc>
              <w:tc>
                <w:tcPr>
                  <w:tcW w:w="146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color w:val="000000"/>
                      <w:sz w:val="18"/>
                      <w:szCs w:val="18"/>
                    </w:rPr>
                  </w:pPr>
                  <w:r>
                    <w:rPr>
                      <w:rFonts w:eastAsia="等线 Light"/>
                      <w:color w:val="000000"/>
                      <w:sz w:val="18"/>
                      <w:szCs w:val="18"/>
                    </w:rPr>
                    <w:t>0110</w:t>
                  </w:r>
                </w:p>
              </w:tc>
            </w:tr>
            <w:tr w:rsidR="001364B7">
              <w:trPr>
                <w:trHeight w:val="329"/>
                <w:jc w:val="center"/>
              </w:trPr>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color w:val="000000"/>
                      <w:sz w:val="18"/>
                      <w:szCs w:val="18"/>
                    </w:rPr>
                  </w:pPr>
                  <w:r>
                    <w:rPr>
                      <w:rFonts w:eastAsia="等线 Light"/>
                      <w:color w:val="000000"/>
                      <w:sz w:val="18"/>
                      <w:szCs w:val="18"/>
                    </w:rPr>
                    <w:t>10111</w:t>
                  </w:r>
                </w:p>
              </w:tc>
              <w:tc>
                <w:tcPr>
                  <w:tcW w:w="216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b/>
                      <w:color w:val="000000"/>
                      <w:sz w:val="18"/>
                      <w:szCs w:val="18"/>
                    </w:rPr>
                  </w:pPr>
                  <w:r>
                    <w:rPr>
                      <w:rFonts w:eastAsia="等线 Light"/>
                      <w:b/>
                      <w:color w:val="000000"/>
                      <w:sz w:val="18"/>
                      <w:szCs w:val="18"/>
                    </w:rPr>
                    <w:t>0.0101101111</w:t>
                  </w:r>
                </w:p>
              </w:tc>
              <w:tc>
                <w:tcPr>
                  <w:tcW w:w="2151"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b/>
                      <w:color w:val="000000"/>
                      <w:sz w:val="18"/>
                      <w:szCs w:val="18"/>
                    </w:rPr>
                  </w:pPr>
                  <w:r>
                    <w:rPr>
                      <w:rFonts w:eastAsia="等线 Light"/>
                      <w:b/>
                      <w:color w:val="000000"/>
                      <w:sz w:val="18"/>
                      <w:szCs w:val="18"/>
                    </w:rPr>
                    <w:t>0.0001010001</w:t>
                  </w:r>
                </w:p>
              </w:tc>
              <w:tc>
                <w:tcPr>
                  <w:tcW w:w="821"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等线 Light"/>
                      <w:color w:val="000000"/>
                      <w:sz w:val="18"/>
                      <w:szCs w:val="18"/>
                    </w:rPr>
                  </w:pPr>
                  <w:r>
                    <w:rPr>
                      <w:rFonts w:eastAsia="等线 Light"/>
                      <w:color w:val="000000"/>
                      <w:sz w:val="18"/>
                      <w:szCs w:val="18"/>
                    </w:rPr>
                    <w:t>4</w:t>
                  </w:r>
                </w:p>
              </w:tc>
              <w:tc>
                <w:tcPr>
                  <w:tcW w:w="146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color w:val="000000"/>
                      <w:sz w:val="18"/>
                      <w:szCs w:val="18"/>
                    </w:rPr>
                  </w:pPr>
                  <w:r>
                    <w:rPr>
                      <w:rFonts w:eastAsia="等线 Light"/>
                      <w:color w:val="000000"/>
                      <w:sz w:val="18"/>
                      <w:szCs w:val="18"/>
                    </w:rPr>
                    <w:t>0110</w:t>
                  </w:r>
                </w:p>
              </w:tc>
            </w:tr>
            <w:tr w:rsidR="001364B7">
              <w:trPr>
                <w:trHeight w:val="329"/>
                <w:jc w:val="center"/>
              </w:trPr>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color w:val="000000"/>
                      <w:sz w:val="18"/>
                      <w:szCs w:val="18"/>
                    </w:rPr>
                  </w:pPr>
                  <w:r>
                    <w:rPr>
                      <w:rFonts w:eastAsia="等线 Light"/>
                      <w:color w:val="000000"/>
                      <w:sz w:val="18"/>
                      <w:szCs w:val="18"/>
                    </w:rPr>
                    <w:t>101111</w:t>
                  </w:r>
                </w:p>
              </w:tc>
              <w:tc>
                <w:tcPr>
                  <w:tcW w:w="216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b/>
                      <w:color w:val="000000"/>
                      <w:sz w:val="18"/>
                      <w:szCs w:val="18"/>
                    </w:rPr>
                  </w:pPr>
                  <w:r>
                    <w:rPr>
                      <w:rFonts w:eastAsia="等线 Light"/>
                      <w:b/>
                      <w:color w:val="000000"/>
                      <w:sz w:val="18"/>
                      <w:szCs w:val="18"/>
                    </w:rPr>
                    <w:t>0.011000001101</w:t>
                  </w:r>
                </w:p>
              </w:tc>
              <w:tc>
                <w:tcPr>
                  <w:tcW w:w="2151"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b/>
                      <w:color w:val="000000"/>
                      <w:sz w:val="18"/>
                      <w:szCs w:val="18"/>
                    </w:rPr>
                  </w:pPr>
                  <w:r>
                    <w:rPr>
                      <w:rFonts w:eastAsia="等线 Light"/>
                      <w:b/>
                      <w:color w:val="000000"/>
                      <w:sz w:val="18"/>
                      <w:szCs w:val="18"/>
                    </w:rPr>
                    <w:t>0.000011110011</w:t>
                  </w:r>
                </w:p>
              </w:tc>
              <w:tc>
                <w:tcPr>
                  <w:tcW w:w="821"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等线 Light"/>
                      <w:color w:val="000000"/>
                      <w:sz w:val="18"/>
                      <w:szCs w:val="18"/>
                    </w:rPr>
                  </w:pPr>
                  <w:r>
                    <w:rPr>
                      <w:rFonts w:eastAsia="等线 Light"/>
                      <w:color w:val="000000"/>
                      <w:sz w:val="18"/>
                      <w:szCs w:val="18"/>
                    </w:rPr>
                    <w:t>5</w:t>
                  </w:r>
                </w:p>
              </w:tc>
              <w:tc>
                <w:tcPr>
                  <w:tcW w:w="146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color w:val="000000"/>
                      <w:sz w:val="18"/>
                      <w:szCs w:val="18"/>
                    </w:rPr>
                  </w:pPr>
                  <w:r>
                    <w:rPr>
                      <w:rFonts w:eastAsia="等线 Light"/>
                      <w:color w:val="000000"/>
                      <w:sz w:val="18"/>
                      <w:szCs w:val="18"/>
                    </w:rPr>
                    <w:t>01101</w:t>
                  </w:r>
                </w:p>
              </w:tc>
            </w:tr>
            <w:tr w:rsidR="001364B7">
              <w:trPr>
                <w:trHeight w:val="329"/>
                <w:jc w:val="center"/>
              </w:trPr>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color w:val="000000"/>
                      <w:sz w:val="18"/>
                      <w:szCs w:val="18"/>
                    </w:rPr>
                  </w:pPr>
                  <w:r>
                    <w:rPr>
                      <w:rFonts w:eastAsia="等线 Light"/>
                      <w:color w:val="000000"/>
                      <w:sz w:val="18"/>
                      <w:szCs w:val="18"/>
                    </w:rPr>
                    <w:t>1011110</w:t>
                  </w:r>
                </w:p>
              </w:tc>
              <w:tc>
                <w:tcPr>
                  <w:tcW w:w="216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b/>
                      <w:color w:val="000000"/>
                      <w:sz w:val="18"/>
                      <w:szCs w:val="18"/>
                    </w:rPr>
                  </w:pPr>
                  <w:r>
                    <w:rPr>
                      <w:rFonts w:eastAsia="等线 Light"/>
                      <w:b/>
                      <w:color w:val="000000"/>
                      <w:sz w:val="18"/>
                      <w:szCs w:val="18"/>
                    </w:rPr>
                    <w:t>0.011000001101</w:t>
                  </w:r>
                </w:p>
              </w:tc>
              <w:tc>
                <w:tcPr>
                  <w:tcW w:w="2151"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b/>
                      <w:color w:val="000000"/>
                      <w:sz w:val="18"/>
                      <w:szCs w:val="18"/>
                    </w:rPr>
                  </w:pPr>
                  <w:r>
                    <w:rPr>
                      <w:rFonts w:eastAsia="等线 Light"/>
                      <w:b/>
                      <w:color w:val="000000"/>
                      <w:sz w:val="18"/>
                      <w:szCs w:val="18"/>
                    </w:rPr>
                    <w:t>0.00000011110011</w:t>
                  </w:r>
                </w:p>
              </w:tc>
              <w:tc>
                <w:tcPr>
                  <w:tcW w:w="821"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等线 Light"/>
                      <w:color w:val="000000"/>
                      <w:sz w:val="18"/>
                      <w:szCs w:val="18"/>
                    </w:rPr>
                  </w:pPr>
                  <w:r>
                    <w:rPr>
                      <w:rFonts w:eastAsia="等线 Light"/>
                      <w:color w:val="000000"/>
                      <w:sz w:val="18"/>
                      <w:szCs w:val="18"/>
                    </w:rPr>
                    <w:t>7</w:t>
                  </w:r>
                </w:p>
              </w:tc>
              <w:tc>
                <w:tcPr>
                  <w:tcW w:w="146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color w:val="000000"/>
                      <w:sz w:val="18"/>
                      <w:szCs w:val="18"/>
                    </w:rPr>
                  </w:pPr>
                  <w:r>
                    <w:rPr>
                      <w:rFonts w:eastAsia="等线 Light"/>
                      <w:color w:val="000000"/>
                      <w:sz w:val="18"/>
                      <w:szCs w:val="18"/>
                    </w:rPr>
                    <w:t>0110001</w:t>
                  </w:r>
                </w:p>
              </w:tc>
            </w:tr>
            <w:tr w:rsidR="001364B7">
              <w:trPr>
                <w:trHeight w:val="329"/>
                <w:jc w:val="center"/>
              </w:trPr>
              <w:tc>
                <w:tcPr>
                  <w:tcW w:w="125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color w:val="000000"/>
                      <w:sz w:val="18"/>
                      <w:szCs w:val="18"/>
                    </w:rPr>
                  </w:pPr>
                  <w:r>
                    <w:rPr>
                      <w:rFonts w:eastAsia="等线 Light"/>
                      <w:color w:val="000000"/>
                      <w:sz w:val="18"/>
                      <w:szCs w:val="18"/>
                    </w:rPr>
                    <w:t>10111101</w:t>
                  </w:r>
                </w:p>
              </w:tc>
              <w:tc>
                <w:tcPr>
                  <w:tcW w:w="216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b/>
                      <w:color w:val="000000"/>
                      <w:sz w:val="18"/>
                      <w:szCs w:val="18"/>
                    </w:rPr>
                  </w:pPr>
                  <w:r>
                    <w:rPr>
                      <w:rFonts w:eastAsia="等线 Light"/>
                      <w:b/>
                      <w:color w:val="000000"/>
                      <w:sz w:val="18"/>
                      <w:szCs w:val="18"/>
                    </w:rPr>
                    <w:t>0.0110000111000011</w:t>
                  </w:r>
                </w:p>
              </w:tc>
              <w:tc>
                <w:tcPr>
                  <w:tcW w:w="2151"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b/>
                      <w:color w:val="000000"/>
                      <w:sz w:val="18"/>
                      <w:szCs w:val="18"/>
                    </w:rPr>
                  </w:pPr>
                  <w:r>
                    <w:rPr>
                      <w:rFonts w:eastAsia="等线 Light"/>
                      <w:b/>
                      <w:color w:val="000000"/>
                      <w:sz w:val="18"/>
                      <w:szCs w:val="18"/>
                    </w:rPr>
                    <w:t>0.0000001011011001</w:t>
                  </w:r>
                </w:p>
              </w:tc>
              <w:tc>
                <w:tcPr>
                  <w:tcW w:w="821"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等线 Light"/>
                      <w:color w:val="000000"/>
                      <w:sz w:val="18"/>
                      <w:szCs w:val="18"/>
                    </w:rPr>
                  </w:pPr>
                  <w:r>
                    <w:rPr>
                      <w:rFonts w:eastAsia="等线 Light"/>
                      <w:color w:val="000000"/>
                      <w:sz w:val="18"/>
                      <w:szCs w:val="18"/>
                    </w:rPr>
                    <w:t>7</w:t>
                  </w:r>
                </w:p>
              </w:tc>
              <w:tc>
                <w:tcPr>
                  <w:tcW w:w="146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等线 Light"/>
                      <w:color w:val="000000"/>
                      <w:sz w:val="18"/>
                      <w:szCs w:val="18"/>
                    </w:rPr>
                  </w:pPr>
                  <w:r>
                    <w:rPr>
                      <w:rFonts w:eastAsia="等线 Light"/>
                      <w:color w:val="000000"/>
                      <w:sz w:val="18"/>
                      <w:szCs w:val="18"/>
                    </w:rPr>
                    <w:t>0110001</w:t>
                  </w:r>
                </w:p>
              </w:tc>
            </w:tr>
          </w:tbl>
          <w:p w:rsidR="001364B7" w:rsidRDefault="005C5249">
            <w:pPr>
              <w:rPr>
                <w:rFonts w:hint="eastAsia"/>
              </w:rPr>
            </w:pPr>
            <w:r>
              <w:rPr>
                <w:rFonts w:ascii="等线" w:eastAsia="等线" w:hAnsi="等线"/>
                <w:szCs w:val="21"/>
              </w:rPr>
              <w:t>设</w:t>
            </w:r>
            <w:r>
              <w:object w:dxaOrig="2835" w:dyaOrig="2835">
                <v:shape id="ole_rId279" o:spid="_x0000_i1156" style="width:99pt;height:20.25pt" coordsize="" o:spt="100" adj="0,,0" path="" stroked="f">
                  <v:stroke joinstyle="miter"/>
                  <v:imagedata r:id="rId284" o:title=""/>
                  <v:formulas/>
                  <v:path o:connecttype="segments"/>
                </v:shape>
                <o:OLEObject Type="Embed" ProgID="Equation.DSMT4" ShapeID="ole_rId279" DrawAspect="Content" ObjectID="_1692531766" r:id="rId285"/>
              </w:object>
            </w:r>
            <w:r>
              <w:rPr>
                <w:rFonts w:ascii="等线" w:eastAsia="等线" w:hAnsi="等线"/>
                <w:szCs w:val="21"/>
              </w:rPr>
              <w:t>，表中数据的计算过程如下（黑体数字表示二进小数）：</w:t>
            </w:r>
          </w:p>
          <w:p w:rsidR="001364B7" w:rsidRDefault="005C5249">
            <w:pPr>
              <w:rPr>
                <w:rFonts w:hint="eastAsia"/>
              </w:rPr>
            </w:pPr>
            <w:r>
              <w:rPr>
                <w:rFonts w:ascii="等线" w:eastAsia="等线" w:hAnsi="等线"/>
                <w:szCs w:val="21"/>
              </w:rPr>
              <w:t>输入</w:t>
            </w:r>
            <w:r>
              <w:rPr>
                <w:rFonts w:ascii="等线" w:eastAsia="等线" w:hAnsi="等线"/>
                <w:szCs w:val="21"/>
              </w:rPr>
              <w:t>1</w:t>
            </w:r>
            <w:r>
              <w:rPr>
                <w:rFonts w:ascii="等线" w:eastAsia="等线" w:hAnsi="等线"/>
                <w:szCs w:val="21"/>
              </w:rPr>
              <w:t>：</w:t>
            </w:r>
            <w:r>
              <w:object w:dxaOrig="2835" w:dyaOrig="2835">
                <v:shape id="ole_rId281" o:spid="_x0000_i1157" style="width:267pt;height:45.75pt" coordsize="" o:spt="100" adj="0,,0" path="" stroked="f">
                  <v:stroke joinstyle="miter"/>
                  <v:imagedata r:id="rId286" o:title=""/>
                  <v:formulas/>
                  <v:path o:connecttype="segments"/>
                </v:shape>
                <o:OLEObject Type="Embed" ProgID="Equation.DSMT4" ShapeID="ole_rId281" DrawAspect="Content" ObjectID="_1692531767" r:id="rId287"/>
              </w:object>
            </w:r>
          </w:p>
          <w:p w:rsidR="001364B7" w:rsidRDefault="005C5249">
            <w:pPr>
              <w:rPr>
                <w:rFonts w:hint="eastAsia"/>
              </w:rPr>
            </w:pPr>
            <w:r>
              <w:rPr>
                <w:rFonts w:ascii="等线" w:eastAsia="等线" w:hAnsi="等线"/>
                <w:szCs w:val="21"/>
              </w:rPr>
              <w:t>输入</w:t>
            </w:r>
            <w:r>
              <w:rPr>
                <w:rFonts w:ascii="等线" w:eastAsia="等线" w:hAnsi="等线"/>
                <w:szCs w:val="21"/>
              </w:rPr>
              <w:t>0</w:t>
            </w:r>
            <w:r>
              <w:rPr>
                <w:rFonts w:ascii="等线" w:eastAsia="等线" w:hAnsi="等线"/>
                <w:szCs w:val="21"/>
              </w:rPr>
              <w:t>：</w:t>
            </w:r>
            <w:r>
              <w:object w:dxaOrig="2835" w:dyaOrig="2835">
                <v:shape id="ole_rId283" o:spid="_x0000_i1158" style="width:270pt;height:45.75pt" coordsize="" o:spt="100" adj="0,,0" path="" stroked="f">
                  <v:stroke joinstyle="miter"/>
                  <v:imagedata r:id="rId288" o:title=""/>
                  <v:formulas/>
                  <v:path o:connecttype="segments"/>
                </v:shape>
                <o:OLEObject Type="Embed" ProgID="Equation.DSMT4" ShapeID="ole_rId283" DrawAspect="Content" ObjectID="_1692531768" r:id="rId289"/>
              </w:object>
            </w:r>
          </w:p>
          <w:p w:rsidR="001364B7" w:rsidRDefault="005C5249">
            <w:pPr>
              <w:rPr>
                <w:rFonts w:hint="eastAsia"/>
              </w:rPr>
            </w:pPr>
            <w:r>
              <w:rPr>
                <w:rFonts w:ascii="等线" w:eastAsia="等线" w:hAnsi="等线"/>
                <w:szCs w:val="21"/>
              </w:rPr>
              <w:t>输入</w:t>
            </w:r>
            <w:r>
              <w:rPr>
                <w:rFonts w:ascii="等线" w:eastAsia="等线" w:hAnsi="等线"/>
                <w:szCs w:val="21"/>
              </w:rPr>
              <w:t>1</w:t>
            </w:r>
            <w:r>
              <w:rPr>
                <w:rFonts w:ascii="等线" w:eastAsia="等线" w:hAnsi="等线"/>
                <w:szCs w:val="21"/>
              </w:rPr>
              <w:t>：</w:t>
            </w:r>
            <w:r>
              <w:object w:dxaOrig="2835" w:dyaOrig="2835">
                <v:shape id="ole_rId285" o:spid="_x0000_i1159" style="width:256.5pt;height:45.75pt" coordsize="" o:spt="100" adj="0,,0" path="" stroked="f">
                  <v:stroke joinstyle="miter"/>
                  <v:imagedata r:id="rId290" o:title=""/>
                  <v:formulas/>
                  <v:path o:connecttype="segments"/>
                </v:shape>
                <o:OLEObject Type="Embed" ProgID="Equation.DSMT4" ShapeID="ole_rId285" DrawAspect="Content" ObjectID="_1692531769" r:id="rId291"/>
              </w:object>
            </w:r>
          </w:p>
          <w:p w:rsidR="001364B7" w:rsidRDefault="005C5249">
            <w:pPr>
              <w:rPr>
                <w:rFonts w:hint="eastAsia"/>
              </w:rPr>
            </w:pPr>
            <w:r>
              <w:rPr>
                <w:rFonts w:ascii="等线" w:eastAsia="等线" w:hAnsi="等线"/>
                <w:szCs w:val="21"/>
              </w:rPr>
              <w:lastRenderedPageBreak/>
              <w:t>输入</w:t>
            </w:r>
            <w:r>
              <w:rPr>
                <w:rFonts w:ascii="等线" w:eastAsia="等线" w:hAnsi="等线"/>
                <w:szCs w:val="21"/>
              </w:rPr>
              <w:t>1</w:t>
            </w:r>
            <w:r>
              <w:rPr>
                <w:rFonts w:ascii="等线" w:eastAsia="等线" w:hAnsi="等线"/>
                <w:szCs w:val="21"/>
              </w:rPr>
              <w:t>：</w:t>
            </w:r>
            <w:r>
              <w:object w:dxaOrig="2835" w:dyaOrig="2835">
                <v:shape id="ole_rId287" o:spid="_x0000_i1160" style="width:296.25pt;height:45.75pt" coordsize="" o:spt="100" adj="0,,0" path="" stroked="f">
                  <v:stroke joinstyle="miter"/>
                  <v:imagedata r:id="rId292" o:title=""/>
                  <v:formulas/>
                  <v:path o:connecttype="segments"/>
                </v:shape>
                <o:OLEObject Type="Embed" ProgID="Equation.DSMT4" ShapeID="ole_rId287" DrawAspect="Content" ObjectID="_1692531770" r:id="rId293"/>
              </w:object>
            </w:r>
          </w:p>
          <w:p w:rsidR="001364B7" w:rsidRDefault="005C5249">
            <w:pPr>
              <w:rPr>
                <w:rFonts w:hint="eastAsia"/>
              </w:rPr>
            </w:pPr>
            <w:r>
              <w:rPr>
                <w:rFonts w:ascii="等线" w:eastAsia="等线" w:hAnsi="等线"/>
                <w:szCs w:val="21"/>
              </w:rPr>
              <w:t>输入</w:t>
            </w:r>
            <w:r>
              <w:rPr>
                <w:rFonts w:ascii="等线" w:eastAsia="等线" w:hAnsi="等线"/>
                <w:szCs w:val="21"/>
              </w:rPr>
              <w:t>1</w:t>
            </w:r>
            <w:r>
              <w:rPr>
                <w:rFonts w:ascii="等线" w:eastAsia="等线" w:hAnsi="等线"/>
                <w:szCs w:val="21"/>
              </w:rPr>
              <w:t>：</w:t>
            </w:r>
            <w:r>
              <w:object w:dxaOrig="2835" w:dyaOrig="2835">
                <v:shape id="ole_rId289" o:spid="_x0000_i1161" style="width:338.25pt;height:45.75pt" coordsize="" o:spt="100" adj="0,,0" path="" stroked="f">
                  <v:stroke joinstyle="miter"/>
                  <v:imagedata r:id="rId294" o:title=""/>
                  <v:formulas/>
                  <v:path o:connecttype="segments"/>
                </v:shape>
                <o:OLEObject Type="Embed" ProgID="Equation.DSMT4" ShapeID="ole_rId289" DrawAspect="Content" ObjectID="_1692531771" r:id="rId295"/>
              </w:object>
            </w:r>
          </w:p>
          <w:p w:rsidR="001364B7" w:rsidRDefault="005C5249">
            <w:pPr>
              <w:rPr>
                <w:rFonts w:hint="eastAsia"/>
              </w:rPr>
            </w:pPr>
            <w:r>
              <w:rPr>
                <w:rFonts w:ascii="等线" w:eastAsia="等线" w:hAnsi="等线"/>
                <w:szCs w:val="21"/>
              </w:rPr>
              <w:t>输入</w:t>
            </w:r>
            <w:r>
              <w:rPr>
                <w:rFonts w:ascii="等线" w:eastAsia="等线" w:hAnsi="等线"/>
                <w:szCs w:val="21"/>
              </w:rPr>
              <w:t>0</w:t>
            </w:r>
            <w:r>
              <w:rPr>
                <w:rFonts w:ascii="等线" w:eastAsia="等线" w:hAnsi="等线"/>
                <w:szCs w:val="21"/>
              </w:rPr>
              <w:t>：</w:t>
            </w:r>
            <w:r>
              <w:object w:dxaOrig="2835" w:dyaOrig="2835">
                <v:shape id="ole_rId291" o:spid="_x0000_i1162" style="width:380.25pt;height:45.75pt" coordsize="" o:spt="100" adj="0,,0" path="" stroked="f">
                  <v:stroke joinstyle="miter"/>
                  <v:imagedata r:id="rId296" o:title=""/>
                  <v:formulas/>
                  <v:path o:connecttype="segments"/>
                </v:shape>
                <o:OLEObject Type="Embed" ProgID="Equation.DSMT4" ShapeID="ole_rId291" DrawAspect="Content" ObjectID="_1692531772" r:id="rId297"/>
              </w:object>
            </w:r>
          </w:p>
          <w:p w:rsidR="001364B7" w:rsidRDefault="005C5249">
            <w:pPr>
              <w:rPr>
                <w:rFonts w:hint="eastAsia"/>
              </w:rPr>
            </w:pPr>
            <w:r>
              <w:rPr>
                <w:rFonts w:ascii="等线" w:eastAsia="等线" w:hAnsi="等线"/>
                <w:szCs w:val="21"/>
              </w:rPr>
              <w:t>输入</w:t>
            </w:r>
            <w:r>
              <w:rPr>
                <w:rFonts w:ascii="等线" w:eastAsia="等线" w:hAnsi="等线"/>
                <w:szCs w:val="21"/>
              </w:rPr>
              <w:t>1</w:t>
            </w:r>
            <w:r>
              <w:rPr>
                <w:rFonts w:ascii="等线" w:eastAsia="等线" w:hAnsi="等线"/>
                <w:szCs w:val="21"/>
              </w:rPr>
              <w:t>：</w:t>
            </w:r>
            <w:r>
              <w:object w:dxaOrig="2835" w:dyaOrig="2835">
                <v:shape id="ole_rId293" o:spid="_x0000_i1163" style="width:305.25pt;height:84pt" coordsize="" o:spt="100" adj="0,,0" path="" stroked="f">
                  <v:stroke joinstyle="miter"/>
                  <v:imagedata r:id="rId298" o:title=""/>
                  <v:formulas/>
                  <v:path o:connecttype="segments"/>
                </v:shape>
                <o:OLEObject Type="Embed" ProgID="Equation.DSMT4" ShapeID="ole_rId293" DrawAspect="Content" ObjectID="_1692531773" r:id="rId299"/>
              </w:object>
            </w:r>
          </w:p>
          <w:p w:rsidR="001364B7" w:rsidRDefault="005C5249">
            <w:pPr>
              <w:rPr>
                <w:rFonts w:hint="eastAsia"/>
              </w:rPr>
            </w:pPr>
            <w:r>
              <w:rPr>
                <w:rFonts w:ascii="等线" w:eastAsia="等线" w:hAnsi="等线"/>
                <w:position w:val="-64"/>
                <w:szCs w:val="21"/>
              </w:rPr>
              <w:t>输入</w:t>
            </w:r>
            <w:r>
              <w:rPr>
                <w:rFonts w:ascii="等线" w:eastAsia="等线" w:hAnsi="等线"/>
                <w:position w:val="-64"/>
                <w:szCs w:val="21"/>
              </w:rPr>
              <w:t>1</w:t>
            </w:r>
            <w:r>
              <w:rPr>
                <w:rFonts w:ascii="等线" w:eastAsia="等线" w:hAnsi="等线"/>
                <w:position w:val="-64"/>
                <w:szCs w:val="21"/>
              </w:rPr>
              <w:t>：</w:t>
            </w:r>
            <w:r>
              <w:object w:dxaOrig="2835" w:dyaOrig="2835">
                <v:shape id="ole_rId295" o:spid="_x0000_i1164" style="width:347.25pt;height:84pt" coordsize="" o:spt="100" adj="0,,0" path="" stroked="f">
                  <v:stroke joinstyle="miter"/>
                  <v:imagedata r:id="rId300" o:title=""/>
                  <v:formulas/>
                  <v:path o:connecttype="segments"/>
                </v:shape>
                <o:OLEObject Type="Embed" ProgID="Equation.DSMT4" ShapeID="ole_rId295" DrawAspect="Content" ObjectID="_1692531774" r:id="rId301"/>
              </w:object>
            </w:r>
          </w:p>
          <w:p w:rsidR="001364B7" w:rsidRDefault="005C5249">
            <w:pPr>
              <w:rPr>
                <w:rFonts w:hint="eastAsia"/>
              </w:rPr>
            </w:pPr>
            <w:r>
              <w:rPr>
                <w:noProof/>
              </w:rPr>
              <w:drawing>
                <wp:inline distT="0" distB="0" distL="0" distR="0">
                  <wp:extent cx="5273040" cy="1931035"/>
                  <wp:effectExtent l="0" t="0" r="0" b="0"/>
                  <wp:docPr id="18" name="图片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63"/>
                          <pic:cNvPicPr>
                            <a:picLocks noChangeAspect="1" noChangeArrowheads="1"/>
                          </pic:cNvPicPr>
                        </pic:nvPicPr>
                        <pic:blipFill>
                          <a:blip r:embed="rId302"/>
                          <a:stretch>
                            <a:fillRect/>
                          </a:stretch>
                        </pic:blipFill>
                        <pic:spPr bwMode="auto">
                          <a:xfrm>
                            <a:off x="0" y="0"/>
                            <a:ext cx="5273040" cy="1931035"/>
                          </a:xfrm>
                          <a:prstGeom prst="rect">
                            <a:avLst/>
                          </a:prstGeom>
                        </pic:spPr>
                      </pic:pic>
                    </a:graphicData>
                  </a:graphic>
                </wp:inline>
              </w:drawing>
            </w:r>
          </w:p>
          <w:p w:rsidR="001364B7" w:rsidRDefault="005C5249">
            <w:pPr>
              <w:jc w:val="center"/>
              <w:rPr>
                <w:rFonts w:ascii="等线" w:eastAsia="等线" w:hAnsi="等线"/>
                <w:szCs w:val="21"/>
              </w:rPr>
            </w:pPr>
            <w:r>
              <w:rPr>
                <w:rFonts w:ascii="等线" w:eastAsia="等线" w:hAnsi="等线"/>
                <w:szCs w:val="21"/>
              </w:rPr>
              <w:t>图</w:t>
            </w:r>
            <w:r>
              <w:rPr>
                <w:rFonts w:ascii="等线" w:eastAsia="等线" w:hAnsi="等线"/>
                <w:szCs w:val="21"/>
              </w:rPr>
              <w:t xml:space="preserve">7.15 </w:t>
            </w:r>
            <w:r>
              <w:rPr>
                <w:rFonts w:ascii="等线" w:eastAsia="等线" w:hAnsi="等线"/>
                <w:szCs w:val="21"/>
              </w:rPr>
              <w:t>算术编码过程区间宽度减小图解</w:t>
            </w:r>
          </w:p>
          <w:p w:rsidR="001364B7" w:rsidRDefault="005C5249">
            <w:pPr>
              <w:rPr>
                <w:rFonts w:hint="eastAsia"/>
              </w:rPr>
            </w:pPr>
            <w:r>
              <w:rPr>
                <w:rFonts w:ascii="等线" w:eastAsia="等线" w:hAnsi="等线"/>
                <w:szCs w:val="21"/>
              </w:rPr>
              <w:t>【</w:t>
            </w:r>
            <w:r>
              <w:rPr>
                <w:rFonts w:ascii="等线" w:eastAsia="等线" w:hAnsi="等线"/>
                <w:b/>
                <w:bCs/>
                <w:szCs w:val="21"/>
              </w:rPr>
              <w:t>例</w:t>
            </w:r>
            <w:r>
              <w:rPr>
                <w:rFonts w:ascii="等线" w:eastAsia="等线" w:hAnsi="等线"/>
                <w:b/>
                <w:bCs/>
                <w:szCs w:val="21"/>
              </w:rPr>
              <w:t>7.14</w:t>
            </w:r>
            <w:r>
              <w:rPr>
                <w:rFonts w:ascii="等线" w:eastAsia="等线" w:hAnsi="等线"/>
                <w:szCs w:val="21"/>
              </w:rPr>
              <w:t>】设四元无记忆信源</w:t>
            </w:r>
            <w:r>
              <w:rPr>
                <w:rFonts w:ascii="等线" w:eastAsia="等线" w:hAnsi="等线"/>
                <w:szCs w:val="21"/>
              </w:rPr>
              <w:t xml:space="preserve"> </w:t>
            </w:r>
            <w:r>
              <w:rPr>
                <w:rFonts w:ascii="等线" w:eastAsia="等线" w:hAnsi="等线"/>
                <w:szCs w:val="21"/>
              </w:rPr>
              <w:t>：</w:t>
            </w:r>
            <w:r>
              <w:object w:dxaOrig="2835" w:dyaOrig="2835">
                <v:shape id="ole_rId298" o:spid="_x0000_i1165" style="width:239.25pt;height:44.25pt" coordsize="" o:spt="100" adj="0,,0" path="" stroked="f">
                  <v:stroke joinstyle="miter"/>
                  <v:imagedata r:id="rId303" o:title=""/>
                  <v:formulas/>
                  <v:path o:connecttype="segments"/>
                </v:shape>
                <o:OLEObject Type="Embed" ProgID="Equation.DSMT4" ShapeID="ole_rId298" DrawAspect="Content" ObjectID="_1692531775" r:id="rId304"/>
              </w:object>
            </w:r>
          </w:p>
          <w:p w:rsidR="001364B7" w:rsidRDefault="005C5249">
            <w:pPr>
              <w:rPr>
                <w:rFonts w:hint="eastAsia"/>
              </w:rPr>
            </w:pPr>
            <w:r>
              <w:rPr>
                <w:rFonts w:ascii="等线" w:eastAsia="等线" w:hAnsi="等线"/>
                <w:szCs w:val="21"/>
              </w:rPr>
              <w:t>求信源序列</w:t>
            </w:r>
            <w:r>
              <w:object w:dxaOrig="2835" w:dyaOrig="2835">
                <v:shape id="ole_rId300" o:spid="_x0000_i1166" style="width:33pt;height:14.25pt" coordsize="" o:spt="100" adj="0,,0" path="" stroked="f">
                  <v:stroke joinstyle="miter"/>
                  <v:imagedata r:id="rId305" o:title=""/>
                  <v:formulas/>
                  <v:path o:connecttype="segments"/>
                </v:shape>
                <o:OLEObject Type="Embed" ProgID="Equation.DSMT4" ShapeID="ole_rId300" DrawAspect="Content" ObjectID="_1692531776" r:id="rId306"/>
              </w:object>
            </w:r>
            <w:r>
              <w:rPr>
                <w:rFonts w:ascii="等线" w:eastAsia="等线" w:hAnsi="等线"/>
                <w:szCs w:val="21"/>
              </w:rPr>
              <w:t>的算术编码。</w:t>
            </w:r>
          </w:p>
          <w:p w:rsidR="001364B7" w:rsidRDefault="005C5249">
            <w:pPr>
              <w:rPr>
                <w:rFonts w:hint="eastAsia"/>
              </w:rPr>
            </w:pPr>
            <w:r>
              <w:rPr>
                <w:rFonts w:ascii="等线" w:eastAsia="等线" w:hAnsi="等线"/>
                <w:position w:val="-12"/>
                <w:szCs w:val="21"/>
              </w:rPr>
              <w:t xml:space="preserve">    </w:t>
            </w:r>
            <w:r>
              <w:rPr>
                <w:rFonts w:ascii="等线" w:eastAsia="等线" w:hAnsi="等线"/>
                <w:position w:val="-12"/>
                <w:szCs w:val="21"/>
              </w:rPr>
              <w:t>解：信源符号的概率为：</w:t>
            </w:r>
            <w:r>
              <w:object w:dxaOrig="2835" w:dyaOrig="2835">
                <v:shape id="ole_rId302" o:spid="_x0000_i1167" style="width:42.75pt;height:18pt" coordsize="" o:spt="100" adj="0,,0" path="" stroked="f">
                  <v:stroke joinstyle="miter"/>
                  <v:imagedata r:id="rId307" o:title=""/>
                  <v:formulas/>
                  <v:path o:connecttype="segments"/>
                </v:shape>
                <o:OLEObject Type="Embed" ProgID="Equation.DSMT4" ShapeID="ole_rId302" DrawAspect="Content" ObjectID="_1692531777" r:id="rId308"/>
              </w:object>
            </w:r>
            <w:r>
              <w:rPr>
                <w:rFonts w:ascii="等线" w:eastAsia="等线" w:hAnsi="等线"/>
                <w:szCs w:val="21"/>
              </w:rPr>
              <w:t>，</w:t>
            </w:r>
            <w:r>
              <w:object w:dxaOrig="2835" w:dyaOrig="2835">
                <v:shape id="ole_rId304" o:spid="_x0000_i1168" style="width:48.75pt;height:18pt" coordsize="" o:spt="100" adj="0,,0" path="" stroked="f">
                  <v:stroke joinstyle="miter"/>
                  <v:imagedata r:id="rId309" o:title=""/>
                  <v:formulas/>
                  <v:path o:connecttype="segments"/>
                </v:shape>
                <o:OLEObject Type="Embed" ProgID="Equation.DSMT4" ShapeID="ole_rId304" DrawAspect="Content" ObjectID="_1692531778" r:id="rId310"/>
              </w:object>
            </w:r>
            <w:r>
              <w:rPr>
                <w:rFonts w:ascii="等线" w:eastAsia="等线" w:hAnsi="等线"/>
                <w:szCs w:val="21"/>
              </w:rPr>
              <w:t>，</w:t>
            </w:r>
            <w:r>
              <w:object w:dxaOrig="2835" w:dyaOrig="2835">
                <v:shape id="ole_rId306" o:spid="_x0000_i1169" style="width:78.75pt;height:18pt" coordsize="" o:spt="100" adj="0,,0" path="" stroked="f">
                  <v:stroke joinstyle="miter"/>
                  <v:imagedata r:id="rId311" o:title=""/>
                  <v:formulas/>
                  <v:path o:connecttype="segments"/>
                </v:shape>
                <o:OLEObject Type="Embed" ProgID="Equation.DSMT4" ShapeID="ole_rId306" DrawAspect="Content" ObjectID="_1692531779" r:id="rId312"/>
              </w:object>
            </w:r>
          </w:p>
          <w:p w:rsidR="001364B7" w:rsidRDefault="005C5249">
            <w:pPr>
              <w:rPr>
                <w:rFonts w:hint="eastAsia"/>
              </w:rPr>
            </w:pPr>
            <w:r>
              <w:rPr>
                <w:rFonts w:ascii="等线" w:eastAsia="等线" w:hAnsi="等线"/>
                <w:position w:val="-12"/>
                <w:szCs w:val="21"/>
              </w:rPr>
              <w:t>累积概率为：</w:t>
            </w:r>
            <w:r>
              <w:object w:dxaOrig="2835" w:dyaOrig="2835">
                <v:shape id="ole_rId308" o:spid="_x0000_i1170" style="width:33.75pt;height:18pt" coordsize="" o:spt="100" adj="0,,0" path="" stroked="f">
                  <v:stroke joinstyle="miter"/>
                  <v:imagedata r:id="rId313" o:title=""/>
                  <v:formulas/>
                  <v:path o:connecttype="segments"/>
                </v:shape>
                <o:OLEObject Type="Embed" ProgID="Equation.DSMT4" ShapeID="ole_rId308" DrawAspect="Content" ObjectID="_1692531780" r:id="rId314"/>
              </w:object>
            </w:r>
            <w:r>
              <w:rPr>
                <w:rFonts w:ascii="等线" w:eastAsia="等线" w:hAnsi="等线"/>
                <w:szCs w:val="21"/>
              </w:rPr>
              <w:t>，</w:t>
            </w:r>
            <w:r>
              <w:rPr>
                <w:rFonts w:ascii="等线" w:eastAsia="等线" w:hAnsi="等线"/>
                <w:szCs w:val="21"/>
              </w:rPr>
              <w:t xml:space="preserve"> </w:t>
            </w:r>
            <w:r>
              <w:object w:dxaOrig="2835" w:dyaOrig="2835">
                <v:shape id="ole_rId310" o:spid="_x0000_i1171" style="width:66.75pt;height:18pt" coordsize="" o:spt="100" adj="0,,0" path="" stroked="f">
                  <v:stroke joinstyle="miter"/>
                  <v:imagedata r:id="rId315" o:title=""/>
                  <v:formulas/>
                  <v:path o:connecttype="segments"/>
                </v:shape>
                <o:OLEObject Type="Embed" ProgID="Equation.DSMT4" ShapeID="ole_rId310" DrawAspect="Content" ObjectID="_1692531781" r:id="rId316"/>
              </w:object>
            </w:r>
          </w:p>
          <w:p w:rsidR="001364B7" w:rsidRDefault="005C5249">
            <w:pPr>
              <w:rPr>
                <w:rFonts w:hint="eastAsia"/>
              </w:rPr>
            </w:pPr>
            <w:r>
              <w:rPr>
                <w:rFonts w:ascii="等线" w:eastAsia="等线" w:hAnsi="等线"/>
                <w:position w:val="-12"/>
                <w:szCs w:val="21"/>
              </w:rPr>
              <w:lastRenderedPageBreak/>
              <w:t xml:space="preserve">            </w:t>
            </w:r>
            <w:r>
              <w:object w:dxaOrig="2835" w:dyaOrig="2835">
                <v:shape id="ole_rId312" o:spid="_x0000_i1172" style="width:96pt;height:18pt" coordsize="" o:spt="100" adj="0,,0" path="" stroked="f">
                  <v:stroke joinstyle="miter"/>
                  <v:imagedata r:id="rId317" o:title=""/>
                  <v:formulas/>
                  <v:path o:connecttype="segments"/>
                </v:shape>
                <o:OLEObject Type="Embed" ProgID="Equation.DSMT4" ShapeID="ole_rId312" DrawAspect="Content" ObjectID="_1692531782" r:id="rId318"/>
              </w:object>
            </w:r>
            <w:r>
              <w:rPr>
                <w:rFonts w:ascii="等线" w:eastAsia="等线" w:hAnsi="等线"/>
                <w:szCs w:val="21"/>
              </w:rPr>
              <w:t>，</w:t>
            </w:r>
            <w:r>
              <w:object w:dxaOrig="2835" w:dyaOrig="2835">
                <v:shape id="ole_rId314" o:spid="_x0000_i1173" style="width:102.75pt;height:18pt" coordsize="" o:spt="100" adj="0,,0" path="" stroked="f">
                  <v:stroke joinstyle="miter"/>
                  <v:imagedata r:id="rId319" o:title=""/>
                  <v:formulas/>
                  <v:path o:connecttype="segments"/>
                </v:shape>
                <o:OLEObject Type="Embed" ProgID="Equation.DSMT4" ShapeID="ole_rId314" DrawAspect="Content" ObjectID="_1692531783" r:id="rId320"/>
              </w:object>
            </w:r>
          </w:p>
          <w:p w:rsidR="001364B7" w:rsidRDefault="005C5249">
            <w:pPr>
              <w:rPr>
                <w:rFonts w:hint="eastAsia"/>
              </w:rPr>
            </w:pPr>
            <w:r>
              <w:rPr>
                <w:rFonts w:ascii="等线" w:eastAsia="等线" w:hAnsi="等线"/>
                <w:szCs w:val="21"/>
              </w:rPr>
              <w:t>信源序列</w:t>
            </w:r>
            <w:r>
              <w:object w:dxaOrig="2835" w:dyaOrig="2835">
                <v:shape id="ole_rId316" o:spid="_x0000_i1174" style="width:33pt;height:14.25pt" coordsize="" o:spt="100" adj="0,,0" path="" stroked="f">
                  <v:stroke joinstyle="miter"/>
                  <v:imagedata r:id="rId321" o:title=""/>
                  <v:formulas/>
                  <v:path o:connecttype="segments"/>
                </v:shape>
                <o:OLEObject Type="Embed" ProgID="Equation.DSMT4" ShapeID="ole_rId316" DrawAspect="Content" ObjectID="_1692531784" r:id="rId322"/>
              </w:object>
            </w:r>
            <w:r>
              <w:rPr>
                <w:rFonts w:ascii="等线" w:eastAsia="等线" w:hAnsi="等线"/>
                <w:szCs w:val="21"/>
              </w:rPr>
              <w:t>算术编码的相关数据如下表所示，得序列</w:t>
            </w:r>
            <w:r>
              <w:object w:dxaOrig="2835" w:dyaOrig="2835">
                <v:shape id="ole_rId318" o:spid="_x0000_i1175" style="width:33pt;height:14.25pt" coordsize="" o:spt="100" adj="0,,0" path="" stroked="f">
                  <v:stroke joinstyle="miter"/>
                  <v:imagedata r:id="rId323" o:title=""/>
                  <v:formulas/>
                  <v:path o:connecttype="segments"/>
                </v:shape>
                <o:OLEObject Type="Embed" ProgID="Equation.DSMT4" ShapeID="ole_rId318" DrawAspect="Content" ObjectID="_1692531785" r:id="rId324"/>
              </w:object>
            </w:r>
            <w:r>
              <w:rPr>
                <w:rFonts w:ascii="等线" w:eastAsia="等线" w:hAnsi="等线"/>
                <w:szCs w:val="21"/>
              </w:rPr>
              <w:t>的编码为</w:t>
            </w:r>
            <w:r>
              <w:rPr>
                <w:rFonts w:ascii="等线" w:eastAsia="等线" w:hAnsi="等线"/>
                <w:szCs w:val="21"/>
              </w:rPr>
              <w:t xml:space="preserve"> 0101110110</w:t>
            </w:r>
            <w:r>
              <w:rPr>
                <w:rFonts w:ascii="等线" w:eastAsia="等线" w:hAnsi="等线"/>
                <w:szCs w:val="21"/>
              </w:rPr>
              <w:t>。</w:t>
            </w:r>
          </w:p>
          <w:p w:rsidR="001364B7" w:rsidRDefault="005C5249">
            <w:pPr>
              <w:jc w:val="center"/>
              <w:rPr>
                <w:rFonts w:hint="eastAsia"/>
              </w:rPr>
            </w:pPr>
            <w:r>
              <w:rPr>
                <w:rFonts w:ascii="等线" w:eastAsia="等线" w:hAnsi="等线"/>
                <w:szCs w:val="21"/>
              </w:rPr>
              <w:t>表</w:t>
            </w:r>
            <w:r>
              <w:rPr>
                <w:rFonts w:ascii="等线" w:eastAsia="等线" w:hAnsi="等线"/>
                <w:szCs w:val="21"/>
              </w:rPr>
              <w:t xml:space="preserve">7.6  </w:t>
            </w:r>
            <w:r>
              <w:rPr>
                <w:rFonts w:ascii="等线" w:eastAsia="等线" w:hAnsi="等线"/>
                <w:szCs w:val="21"/>
              </w:rPr>
              <w:t>信源序列</w:t>
            </w:r>
            <w:r>
              <w:object w:dxaOrig="2835" w:dyaOrig="2835">
                <v:shape id="ole_rId320" o:spid="_x0000_i1176" style="width:33pt;height:14.25pt" coordsize="" o:spt="100" adj="0,,0" path="" stroked="f">
                  <v:stroke joinstyle="miter"/>
                  <v:imagedata r:id="rId325" o:title=""/>
                  <v:formulas/>
                  <v:path o:connecttype="segments"/>
                </v:shape>
                <o:OLEObject Type="Embed" ProgID="Equation.DSMT4" ShapeID="ole_rId320" DrawAspect="Content" ObjectID="_1692531786" r:id="rId326"/>
              </w:object>
            </w:r>
            <w:r>
              <w:rPr>
                <w:rFonts w:ascii="等线" w:eastAsia="等线" w:hAnsi="等线"/>
                <w:szCs w:val="21"/>
              </w:rPr>
              <w:t>算术编码</w:t>
            </w:r>
          </w:p>
          <w:p w:rsidR="001364B7" w:rsidRDefault="001364B7">
            <w:pPr>
              <w:jc w:val="center"/>
              <w:rPr>
                <w:rFonts w:ascii="等线" w:eastAsia="等线" w:hAnsi="等线"/>
                <w:szCs w:val="21"/>
              </w:rPr>
            </w:pPr>
          </w:p>
          <w:tbl>
            <w:tblPr>
              <w:tblW w:w="7627" w:type="dxa"/>
              <w:tblInd w:w="237" w:type="dxa"/>
              <w:tblLayout w:type="fixed"/>
              <w:tblCellMar>
                <w:left w:w="7" w:type="dxa"/>
                <w:right w:w="7" w:type="dxa"/>
              </w:tblCellMar>
              <w:tblLook w:val="0000" w:firstRow="0" w:lastRow="0" w:firstColumn="0" w:lastColumn="0" w:noHBand="0" w:noVBand="0"/>
            </w:tblPr>
            <w:tblGrid>
              <w:gridCol w:w="735"/>
              <w:gridCol w:w="2004"/>
              <w:gridCol w:w="2196"/>
              <w:gridCol w:w="426"/>
              <w:gridCol w:w="2266"/>
            </w:tblGrid>
            <w:tr w:rsidR="001364B7">
              <w:trPr>
                <w:trHeight w:val="309"/>
              </w:trPr>
              <w:tc>
                <w:tcPr>
                  <w:tcW w:w="73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after="0"/>
                    <w:jc w:val="center"/>
                    <w:rPr>
                      <w:rFonts w:eastAsia="宋体"/>
                      <w:b/>
                      <w:color w:val="000000"/>
                      <w:sz w:val="18"/>
                      <w:szCs w:val="18"/>
                    </w:rPr>
                  </w:pPr>
                  <w:r>
                    <w:rPr>
                      <w:rFonts w:eastAsia="宋体"/>
                      <w:b/>
                      <w:color w:val="000000"/>
                      <w:sz w:val="18"/>
                      <w:szCs w:val="18"/>
                    </w:rPr>
                    <w:t>序列</w:t>
                  </w:r>
                </w:p>
              </w:tc>
              <w:tc>
                <w:tcPr>
                  <w:tcW w:w="200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color w:val="000000"/>
                      <w:sz w:val="18"/>
                      <w:szCs w:val="18"/>
                    </w:rPr>
                  </w:pPr>
                  <w:r>
                    <w:rPr>
                      <w:rFonts w:eastAsia="宋体"/>
                      <w:i/>
                      <w:color w:val="000000"/>
                      <w:sz w:val="18"/>
                      <w:szCs w:val="18"/>
                    </w:rPr>
                    <w:t>Q</w:t>
                  </w:r>
                  <w:r>
                    <w:rPr>
                      <w:rFonts w:eastAsia="宋体"/>
                      <w:color w:val="000000"/>
                      <w:sz w:val="18"/>
                      <w:szCs w:val="18"/>
                    </w:rPr>
                    <w:t>(</w:t>
                  </w:r>
                  <w:r>
                    <w:rPr>
                      <w:rFonts w:eastAsia="宋体"/>
                      <w:b/>
                      <w:i/>
                      <w:color w:val="000000"/>
                      <w:sz w:val="18"/>
                      <w:szCs w:val="18"/>
                    </w:rPr>
                    <w:t>α</w:t>
                  </w:r>
                  <w:r>
                    <w:rPr>
                      <w:rFonts w:eastAsia="宋体"/>
                      <w:color w:val="000000"/>
                      <w:sz w:val="18"/>
                      <w:szCs w:val="18"/>
                    </w:rPr>
                    <w:t>)</w:t>
                  </w:r>
                </w:p>
              </w:tc>
              <w:tc>
                <w:tcPr>
                  <w:tcW w:w="2196"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color w:val="000000"/>
                      <w:sz w:val="18"/>
                      <w:szCs w:val="18"/>
                    </w:rPr>
                  </w:pPr>
                  <w:r>
                    <w:rPr>
                      <w:rFonts w:eastAsia="宋体"/>
                      <w:i/>
                      <w:color w:val="000000"/>
                      <w:sz w:val="18"/>
                      <w:szCs w:val="18"/>
                    </w:rPr>
                    <w:t>P</w:t>
                  </w:r>
                  <w:r>
                    <w:rPr>
                      <w:rFonts w:eastAsia="宋体"/>
                      <w:color w:val="000000"/>
                      <w:sz w:val="18"/>
                      <w:szCs w:val="18"/>
                    </w:rPr>
                    <w:t>(</w:t>
                  </w:r>
                  <w:r>
                    <w:rPr>
                      <w:rFonts w:eastAsia="宋体"/>
                      <w:b/>
                      <w:i/>
                      <w:color w:val="000000"/>
                      <w:sz w:val="18"/>
                      <w:szCs w:val="18"/>
                    </w:rPr>
                    <w:t>α</w:t>
                  </w:r>
                  <w:r>
                    <w:rPr>
                      <w:rFonts w:eastAsia="宋体"/>
                      <w:color w:val="000000"/>
                      <w:sz w:val="18"/>
                      <w:szCs w:val="18"/>
                    </w:rPr>
                    <w:t>)</w:t>
                  </w:r>
                </w:p>
              </w:tc>
              <w:tc>
                <w:tcPr>
                  <w:tcW w:w="426"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i/>
                      <w:color w:val="000000"/>
                      <w:sz w:val="18"/>
                      <w:szCs w:val="18"/>
                    </w:rPr>
                  </w:pPr>
                  <w:r>
                    <w:rPr>
                      <w:rFonts w:eastAsia="宋体"/>
                      <w:i/>
                      <w:color w:val="000000"/>
                      <w:sz w:val="18"/>
                      <w:szCs w:val="18"/>
                    </w:rPr>
                    <w:t>l</w:t>
                  </w:r>
                </w:p>
              </w:tc>
              <w:tc>
                <w:tcPr>
                  <w:tcW w:w="2266"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color w:val="000000"/>
                      <w:sz w:val="18"/>
                      <w:szCs w:val="18"/>
                    </w:rPr>
                  </w:pPr>
                  <w:r>
                    <w:rPr>
                      <w:rFonts w:eastAsia="宋体"/>
                      <w:b/>
                      <w:color w:val="000000"/>
                      <w:sz w:val="18"/>
                      <w:szCs w:val="18"/>
                    </w:rPr>
                    <w:t>序列的码字</w:t>
                  </w:r>
                  <w:r>
                    <w:rPr>
                      <w:rFonts w:eastAsia="宋体"/>
                      <w:i/>
                      <w:color w:val="000000"/>
                      <w:sz w:val="18"/>
                      <w:szCs w:val="18"/>
                    </w:rPr>
                    <w:t>w</w:t>
                  </w:r>
                </w:p>
              </w:tc>
            </w:tr>
            <w:tr w:rsidR="001364B7">
              <w:trPr>
                <w:trHeight w:val="309"/>
              </w:trPr>
              <w:tc>
                <w:tcPr>
                  <w:tcW w:w="73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1364B7">
                  <w:pPr>
                    <w:pStyle w:val="a5"/>
                    <w:spacing w:before="0" w:after="0"/>
                    <w:jc w:val="center"/>
                    <w:rPr>
                      <w:rFonts w:eastAsia="宋体"/>
                      <w:color w:val="000000"/>
                      <w:sz w:val="18"/>
                      <w:szCs w:val="18"/>
                    </w:rPr>
                  </w:pPr>
                </w:p>
              </w:tc>
              <w:tc>
                <w:tcPr>
                  <w:tcW w:w="200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0</w:t>
                  </w:r>
                </w:p>
              </w:tc>
              <w:tc>
                <w:tcPr>
                  <w:tcW w:w="2196"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1</w:t>
                  </w:r>
                </w:p>
              </w:tc>
              <w:tc>
                <w:tcPr>
                  <w:tcW w:w="426"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0</w:t>
                  </w:r>
                </w:p>
              </w:tc>
              <w:tc>
                <w:tcPr>
                  <w:tcW w:w="2266"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1364B7">
                  <w:pPr>
                    <w:pStyle w:val="a5"/>
                    <w:spacing w:before="0" w:after="0"/>
                    <w:rPr>
                      <w:rFonts w:eastAsia="宋体"/>
                      <w:color w:val="000000"/>
                      <w:sz w:val="18"/>
                      <w:szCs w:val="18"/>
                    </w:rPr>
                  </w:pPr>
                </w:p>
              </w:tc>
            </w:tr>
            <w:tr w:rsidR="001364B7">
              <w:trPr>
                <w:trHeight w:val="309"/>
              </w:trPr>
              <w:tc>
                <w:tcPr>
                  <w:tcW w:w="73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pPr>
                  <m:oMathPara>
                    <m:oMathParaPr>
                      <m:jc m:val="center"/>
                    </m:oMathParaPr>
                    <m:oMath>
                      <m:r>
                        <w:rPr>
                          <w:rFonts w:ascii="Cambria Math" w:hAnsi="Cambria Math"/>
                        </w:rPr>
                        <m:t>a</m:t>
                      </m:r>
                    </m:oMath>
                  </m:oMathPara>
                </w:p>
              </w:tc>
              <w:tc>
                <w:tcPr>
                  <w:tcW w:w="200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0</w:t>
                  </w:r>
                </w:p>
              </w:tc>
              <w:tc>
                <w:tcPr>
                  <w:tcW w:w="2196"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0.1</w:t>
                  </w:r>
                </w:p>
              </w:tc>
              <w:tc>
                <w:tcPr>
                  <w:tcW w:w="426"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1</w:t>
                  </w:r>
                </w:p>
              </w:tc>
              <w:tc>
                <w:tcPr>
                  <w:tcW w:w="2266"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w:t>
                  </w:r>
                </w:p>
              </w:tc>
            </w:tr>
            <w:tr w:rsidR="001364B7">
              <w:trPr>
                <w:trHeight w:val="309"/>
              </w:trPr>
              <w:tc>
                <w:tcPr>
                  <w:tcW w:w="73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pPr>
                  <m:oMathPara>
                    <m:oMathParaPr>
                      <m:jc m:val="center"/>
                    </m:oMathParaPr>
                    <m:oMath>
                      <m:r>
                        <m:rPr>
                          <m:lit/>
                          <m:nor/>
                        </m:rPr>
                        <w:rPr>
                          <w:rFonts w:ascii="Cambria Math" w:hAnsi="Cambria Math"/>
                        </w:rPr>
                        <m:t>ab</m:t>
                      </m:r>
                    </m:oMath>
                  </m:oMathPara>
                </w:p>
              </w:tc>
              <w:tc>
                <w:tcPr>
                  <w:tcW w:w="200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0.01</w:t>
                  </w:r>
                </w:p>
              </w:tc>
              <w:tc>
                <w:tcPr>
                  <w:tcW w:w="2196"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0.001</w:t>
                  </w:r>
                </w:p>
              </w:tc>
              <w:tc>
                <w:tcPr>
                  <w:tcW w:w="426"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3</w:t>
                  </w:r>
                </w:p>
              </w:tc>
              <w:tc>
                <w:tcPr>
                  <w:tcW w:w="2266"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w:t>
                  </w:r>
                </w:p>
              </w:tc>
            </w:tr>
            <w:tr w:rsidR="001364B7">
              <w:trPr>
                <w:trHeight w:val="309"/>
              </w:trPr>
              <w:tc>
                <w:tcPr>
                  <w:tcW w:w="73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pPr>
                  <m:oMathPara>
                    <m:oMathParaPr>
                      <m:jc m:val="center"/>
                    </m:oMathParaPr>
                    <m:oMath>
                      <m:r>
                        <m:rPr>
                          <m:lit/>
                          <m:nor/>
                        </m:rPr>
                        <w:rPr>
                          <w:rFonts w:ascii="Cambria Math" w:hAnsi="Cambria Math"/>
                        </w:rPr>
                        <m:t>abd</m:t>
                      </m:r>
                    </m:oMath>
                  </m:oMathPara>
                </w:p>
              </w:tc>
              <w:tc>
                <w:tcPr>
                  <w:tcW w:w="200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0.010111</w:t>
                  </w:r>
                </w:p>
              </w:tc>
              <w:tc>
                <w:tcPr>
                  <w:tcW w:w="2196"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0.000001</w:t>
                  </w:r>
                </w:p>
              </w:tc>
              <w:tc>
                <w:tcPr>
                  <w:tcW w:w="426"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6</w:t>
                  </w:r>
                </w:p>
              </w:tc>
              <w:tc>
                <w:tcPr>
                  <w:tcW w:w="2266"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010111</w:t>
                  </w:r>
                </w:p>
              </w:tc>
            </w:tr>
            <w:tr w:rsidR="001364B7">
              <w:trPr>
                <w:trHeight w:val="309"/>
              </w:trPr>
              <w:tc>
                <w:tcPr>
                  <w:tcW w:w="73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pPr>
                  <m:oMathPara>
                    <m:oMathParaPr>
                      <m:jc m:val="center"/>
                    </m:oMathParaPr>
                    <m:oMath>
                      <m:r>
                        <m:rPr>
                          <m:lit/>
                          <m:nor/>
                        </m:rPr>
                        <w:rPr>
                          <w:rFonts w:ascii="Cambria Math" w:hAnsi="Cambria Math"/>
                        </w:rPr>
                        <m:t>abda</m:t>
                      </m:r>
                    </m:oMath>
                  </m:oMathPara>
                </w:p>
              </w:tc>
              <w:tc>
                <w:tcPr>
                  <w:tcW w:w="200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0.010111</w:t>
                  </w:r>
                </w:p>
              </w:tc>
              <w:tc>
                <w:tcPr>
                  <w:tcW w:w="2196"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0.0000001</w:t>
                  </w:r>
                </w:p>
              </w:tc>
              <w:tc>
                <w:tcPr>
                  <w:tcW w:w="426"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7</w:t>
                  </w:r>
                </w:p>
              </w:tc>
              <w:tc>
                <w:tcPr>
                  <w:tcW w:w="2266"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0101110</w:t>
                  </w:r>
                </w:p>
              </w:tc>
            </w:tr>
            <w:tr w:rsidR="001364B7">
              <w:trPr>
                <w:trHeight w:val="309"/>
              </w:trPr>
              <w:tc>
                <w:tcPr>
                  <w:tcW w:w="73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pPr>
                  <m:oMathPara>
                    <m:oMathParaPr>
                      <m:jc m:val="center"/>
                    </m:oMathParaPr>
                    <m:oMath>
                      <m:r>
                        <m:rPr>
                          <m:lit/>
                          <m:nor/>
                        </m:rPr>
                        <w:rPr>
                          <w:rFonts w:ascii="Cambria Math" w:hAnsi="Cambria Math"/>
                        </w:rPr>
                        <m:t>abdac</m:t>
                      </m:r>
                    </m:oMath>
                  </m:oMathPara>
                </w:p>
              </w:tc>
              <w:tc>
                <w:tcPr>
                  <w:tcW w:w="200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0.010111011</w:t>
                  </w:r>
                </w:p>
              </w:tc>
              <w:tc>
                <w:tcPr>
                  <w:tcW w:w="2196"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b/>
                      <w:color w:val="000000"/>
                      <w:sz w:val="18"/>
                      <w:szCs w:val="18"/>
                    </w:rPr>
                  </w:pPr>
                  <w:r>
                    <w:rPr>
                      <w:rFonts w:eastAsia="宋体"/>
                      <w:b/>
                      <w:color w:val="000000"/>
                      <w:sz w:val="18"/>
                      <w:szCs w:val="18"/>
                    </w:rPr>
                    <w:t>0.0000000001</w:t>
                  </w:r>
                </w:p>
              </w:tc>
              <w:tc>
                <w:tcPr>
                  <w:tcW w:w="426"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jc w:val="center"/>
                    <w:rPr>
                      <w:rFonts w:eastAsia="宋体"/>
                      <w:color w:val="000000"/>
                      <w:sz w:val="18"/>
                      <w:szCs w:val="18"/>
                    </w:rPr>
                  </w:pPr>
                  <w:r>
                    <w:rPr>
                      <w:rFonts w:eastAsia="宋体"/>
                      <w:color w:val="000000"/>
                      <w:sz w:val="18"/>
                      <w:szCs w:val="18"/>
                    </w:rPr>
                    <w:t>10</w:t>
                  </w:r>
                </w:p>
              </w:tc>
              <w:tc>
                <w:tcPr>
                  <w:tcW w:w="2266"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364B7" w:rsidRDefault="005C5249">
                  <w:pPr>
                    <w:pStyle w:val="a5"/>
                    <w:spacing w:before="0" w:after="0"/>
                    <w:rPr>
                      <w:rFonts w:eastAsia="宋体"/>
                      <w:color w:val="000000"/>
                      <w:sz w:val="18"/>
                      <w:szCs w:val="18"/>
                    </w:rPr>
                  </w:pPr>
                  <w:r>
                    <w:rPr>
                      <w:rFonts w:eastAsia="宋体"/>
                      <w:color w:val="000000"/>
                      <w:sz w:val="18"/>
                      <w:szCs w:val="18"/>
                    </w:rPr>
                    <w:t>0101110110</w:t>
                  </w:r>
                </w:p>
              </w:tc>
            </w:tr>
          </w:tbl>
          <w:p w:rsidR="001364B7" w:rsidRDefault="005C5249">
            <w:pPr>
              <w:rPr>
                <w:rFonts w:hint="eastAsia"/>
              </w:rPr>
            </w:pPr>
            <w:r>
              <w:rPr>
                <w:rFonts w:ascii="等线" w:eastAsia="等线" w:hAnsi="等线"/>
                <w:szCs w:val="21"/>
              </w:rPr>
              <w:t>设</w:t>
            </w:r>
            <w:r>
              <w:object w:dxaOrig="2835" w:dyaOrig="2835">
                <v:shape id="ole_rId322" o:spid="_x0000_i1177" style="width:99pt;height:20.25pt" coordsize="" o:spt="100" adj="0,,0" path="" stroked="f">
                  <v:stroke joinstyle="miter"/>
                  <v:imagedata r:id="rId327" o:title=""/>
                  <v:formulas/>
                  <v:path o:connecttype="segments"/>
                </v:shape>
                <o:OLEObject Type="Embed" ProgID="Equation.DSMT4" ShapeID="ole_rId322" DrawAspect="Content" ObjectID="_1692531787" r:id="rId328"/>
              </w:object>
            </w:r>
            <w:r>
              <w:rPr>
                <w:rFonts w:ascii="等线" w:eastAsia="等线" w:hAnsi="等线"/>
                <w:szCs w:val="21"/>
              </w:rPr>
              <w:t>，表中数据的计算过程如下（黑体数字表示二进小数）：</w:t>
            </w:r>
          </w:p>
          <w:p w:rsidR="001364B7" w:rsidRDefault="005C5249">
            <w:pPr>
              <w:rPr>
                <w:rFonts w:hint="eastAsia"/>
              </w:rPr>
            </w:pPr>
            <w:r>
              <w:rPr>
                <w:rFonts w:ascii="等线" w:eastAsia="等线" w:hAnsi="等线"/>
                <w:szCs w:val="21"/>
              </w:rPr>
              <w:t>输入</w:t>
            </w:r>
            <m:oMath>
              <m:r>
                <w:rPr>
                  <w:rFonts w:ascii="Cambria Math" w:hAnsi="Cambria Math"/>
                </w:rPr>
                <m:t>a</m:t>
              </m:r>
            </m:oMath>
            <w:r>
              <w:rPr>
                <w:rFonts w:ascii="等线" w:eastAsia="等线" w:hAnsi="等线"/>
                <w:szCs w:val="21"/>
              </w:rPr>
              <w:t>：</w:t>
            </w:r>
            <w:r>
              <w:object w:dxaOrig="2835" w:dyaOrig="2835">
                <v:shape id="ole_rId324" o:spid="_x0000_i1178" style="width:204.75pt;height:45.75pt" coordsize="" o:spt="100" adj="0,,0" path="" stroked="f">
                  <v:stroke joinstyle="miter"/>
                  <v:imagedata r:id="rId329" o:title=""/>
                  <v:formulas/>
                  <v:path o:connecttype="segments"/>
                </v:shape>
                <o:OLEObject Type="Embed" ProgID="Equation.DSMT4" ShapeID="ole_rId324" DrawAspect="Content" ObjectID="_1692531788" r:id="rId330"/>
              </w:object>
            </w:r>
          </w:p>
          <w:p w:rsidR="001364B7" w:rsidRDefault="005C5249">
            <w:pPr>
              <w:rPr>
                <w:rFonts w:hint="eastAsia"/>
              </w:rPr>
            </w:pPr>
            <w:r>
              <w:rPr>
                <w:rFonts w:ascii="等线" w:eastAsia="等线" w:hAnsi="等线"/>
                <w:szCs w:val="21"/>
              </w:rPr>
              <w:t>输入</w:t>
            </w:r>
            <m:oMath>
              <m:r>
                <w:rPr>
                  <w:rFonts w:ascii="Cambria Math" w:hAnsi="Cambria Math"/>
                </w:rPr>
                <m:t>b</m:t>
              </m:r>
            </m:oMath>
            <w:r>
              <w:rPr>
                <w:rFonts w:ascii="等线" w:eastAsia="等线" w:hAnsi="等线"/>
                <w:szCs w:val="21"/>
              </w:rPr>
              <w:t>：</w:t>
            </w:r>
            <w:r>
              <w:object w:dxaOrig="2835" w:dyaOrig="2835">
                <v:shape id="ole_rId326" o:spid="_x0000_i1179" style="width:264pt;height:45.75pt" coordsize="" o:spt="100" adj="0,,0" path="" stroked="f">
                  <v:stroke joinstyle="miter"/>
                  <v:imagedata r:id="rId331" o:title=""/>
                  <v:formulas/>
                  <v:path o:connecttype="segments"/>
                </v:shape>
                <o:OLEObject Type="Embed" ProgID="Equation.DSMT4" ShapeID="ole_rId326" DrawAspect="Content" ObjectID="_1692531789" r:id="rId332"/>
              </w:object>
            </w:r>
          </w:p>
          <w:p w:rsidR="001364B7" w:rsidRDefault="005C5249">
            <w:pPr>
              <w:rPr>
                <w:rFonts w:hint="eastAsia"/>
              </w:rPr>
            </w:pPr>
            <w:r>
              <w:rPr>
                <w:rFonts w:ascii="等线" w:eastAsia="等线" w:hAnsi="等线"/>
                <w:szCs w:val="21"/>
              </w:rPr>
              <w:t>输入</w:t>
            </w:r>
            <m:oMath>
              <m:r>
                <w:rPr>
                  <w:rFonts w:ascii="Cambria Math" w:hAnsi="Cambria Math"/>
                </w:rPr>
                <m:t>d</m:t>
              </m:r>
            </m:oMath>
            <w:r>
              <w:rPr>
                <w:rFonts w:ascii="等线" w:eastAsia="等线" w:hAnsi="等线"/>
                <w:szCs w:val="21"/>
              </w:rPr>
              <w:t>：</w:t>
            </w:r>
            <w:r>
              <w:object w:dxaOrig="2835" w:dyaOrig="2835">
                <v:shape id="ole_rId328" o:spid="_x0000_i1180" style="width:264.75pt;height:45.75pt" coordsize="" o:spt="100" adj="0,,0" path="" stroked="f">
                  <v:stroke joinstyle="miter"/>
                  <v:imagedata r:id="rId333" o:title=""/>
                  <v:formulas/>
                  <v:path o:connecttype="segments"/>
                </v:shape>
                <o:OLEObject Type="Embed" ProgID="Equation.DSMT4" ShapeID="ole_rId328" DrawAspect="Content" ObjectID="_1692531790" r:id="rId334"/>
              </w:object>
            </w:r>
          </w:p>
          <w:p w:rsidR="001364B7" w:rsidRDefault="005C5249">
            <w:pPr>
              <w:rPr>
                <w:rFonts w:hint="eastAsia"/>
              </w:rPr>
            </w:pPr>
            <w:r>
              <w:rPr>
                <w:rFonts w:ascii="等线" w:eastAsia="等线" w:hAnsi="等线"/>
                <w:szCs w:val="21"/>
              </w:rPr>
              <w:t>输入</w:t>
            </w:r>
            <m:oMath>
              <m:r>
                <w:rPr>
                  <w:rFonts w:ascii="Cambria Math" w:hAnsi="Cambria Math"/>
                </w:rPr>
                <m:t>a</m:t>
              </m:r>
            </m:oMath>
            <w:r>
              <w:rPr>
                <w:rFonts w:ascii="等线" w:eastAsia="等线" w:hAnsi="等线"/>
                <w:szCs w:val="21"/>
              </w:rPr>
              <w:t>：</w:t>
            </w:r>
            <w:r>
              <w:object w:dxaOrig="2835" w:dyaOrig="2835">
                <v:shape id="ole_rId330" o:spid="_x0000_i1181" style="width:284.25pt;height:45.75pt" coordsize="" o:spt="100" adj="0,,0" path="" stroked="f">
                  <v:stroke joinstyle="miter"/>
                  <v:imagedata r:id="rId335" o:title=""/>
                  <v:formulas/>
                  <v:path o:connecttype="segments"/>
                </v:shape>
                <o:OLEObject Type="Embed" ProgID="Equation.DSMT4" ShapeID="ole_rId330" DrawAspect="Content" ObjectID="_1692531791" r:id="rId336"/>
              </w:object>
            </w:r>
          </w:p>
          <w:p w:rsidR="001364B7" w:rsidRDefault="005C5249">
            <w:pPr>
              <w:rPr>
                <w:rFonts w:hint="eastAsia"/>
              </w:rPr>
            </w:pPr>
            <w:r>
              <w:rPr>
                <w:rFonts w:ascii="等线" w:eastAsia="等线" w:hAnsi="等线"/>
                <w:position w:val="-64"/>
                <w:szCs w:val="21"/>
              </w:rPr>
              <w:t>输入</w:t>
            </w:r>
            <m:oMath>
              <m:r>
                <w:rPr>
                  <w:rFonts w:ascii="Cambria Math" w:hAnsi="Cambria Math"/>
                </w:rPr>
                <m:t>c</m:t>
              </m:r>
            </m:oMath>
            <w:r>
              <w:rPr>
                <w:rFonts w:ascii="等线" w:eastAsia="等线" w:hAnsi="等线"/>
                <w:szCs w:val="21"/>
              </w:rPr>
              <w:t>：</w:t>
            </w:r>
            <w:r>
              <w:object w:dxaOrig="2835" w:dyaOrig="2835">
                <v:shape id="ole_rId332" o:spid="_x0000_i1182" style="width:334.5pt;height:45.75pt" coordsize="" o:spt="100" adj="0,,0" path="" stroked="f">
                  <v:stroke joinstyle="miter"/>
                  <v:imagedata r:id="rId337" o:title=""/>
                  <v:formulas/>
                  <v:path o:connecttype="segments"/>
                </v:shape>
                <o:OLEObject Type="Embed" ProgID="Equation.DSMT4" ShapeID="ole_rId332" DrawAspect="Content" ObjectID="_1692531792" r:id="rId338"/>
              </w:object>
            </w:r>
          </w:p>
          <w:p w:rsidR="001364B7" w:rsidRDefault="005C5249">
            <w:pPr>
              <w:rPr>
                <w:rFonts w:hint="eastAsia"/>
              </w:rPr>
            </w:pPr>
            <w:r>
              <w:rPr>
                <w:noProof/>
              </w:rPr>
              <w:lastRenderedPageBreak/>
              <w:drawing>
                <wp:inline distT="0" distB="0" distL="0" distR="0">
                  <wp:extent cx="4668520" cy="2016760"/>
                  <wp:effectExtent l="0" t="0" r="0" b="0"/>
                  <wp:docPr id="19" name="图片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87"/>
                          <pic:cNvPicPr>
                            <a:picLocks noChangeAspect="1" noChangeArrowheads="1"/>
                          </pic:cNvPicPr>
                        </pic:nvPicPr>
                        <pic:blipFill>
                          <a:blip r:embed="rId339"/>
                          <a:stretch>
                            <a:fillRect/>
                          </a:stretch>
                        </pic:blipFill>
                        <pic:spPr bwMode="auto">
                          <a:xfrm>
                            <a:off x="0" y="0"/>
                            <a:ext cx="4668520" cy="2016760"/>
                          </a:xfrm>
                          <a:prstGeom prst="rect">
                            <a:avLst/>
                          </a:prstGeom>
                        </pic:spPr>
                      </pic:pic>
                    </a:graphicData>
                  </a:graphic>
                </wp:inline>
              </w:drawing>
            </w:r>
          </w:p>
          <w:p w:rsidR="001364B7" w:rsidRDefault="005C5249">
            <w:pPr>
              <w:jc w:val="center"/>
              <w:rPr>
                <w:rFonts w:ascii="等线" w:eastAsia="等线" w:hAnsi="等线"/>
                <w:szCs w:val="21"/>
              </w:rPr>
            </w:pPr>
            <w:r>
              <w:rPr>
                <w:rFonts w:ascii="等线" w:eastAsia="等线" w:hAnsi="等线"/>
                <w:szCs w:val="21"/>
              </w:rPr>
              <w:t>图</w:t>
            </w:r>
            <w:r>
              <w:rPr>
                <w:rFonts w:ascii="等线" w:eastAsia="等线" w:hAnsi="等线"/>
                <w:szCs w:val="21"/>
              </w:rPr>
              <w:t xml:space="preserve">7.16  </w:t>
            </w:r>
            <w:r>
              <w:rPr>
                <w:rFonts w:ascii="等线" w:eastAsia="等线" w:hAnsi="等线"/>
                <w:szCs w:val="21"/>
              </w:rPr>
              <w:t>算术编码过程区间宽度减小图解</w:t>
            </w:r>
          </w:p>
          <w:p w:rsidR="001364B7" w:rsidRDefault="005C5249">
            <w:pPr>
              <w:rPr>
                <w:rFonts w:ascii="黑体" w:eastAsia="黑体" w:hAnsi="黑体"/>
                <w:szCs w:val="28"/>
              </w:rPr>
            </w:pPr>
            <w:r>
              <w:rPr>
                <w:rFonts w:ascii="黑体" w:eastAsia="黑体" w:hAnsi="黑体"/>
                <w:szCs w:val="28"/>
              </w:rPr>
              <w:t>5</w:t>
            </w:r>
            <w:r>
              <w:rPr>
                <w:rFonts w:ascii="黑体" w:eastAsia="黑体" w:hAnsi="黑体"/>
                <w:szCs w:val="28"/>
              </w:rPr>
              <w:t>．算术码的译码</w:t>
            </w:r>
          </w:p>
          <w:p w:rsidR="001364B7" w:rsidRDefault="005C5249">
            <w:pPr>
              <w:rPr>
                <w:rFonts w:eastAsia="等线" w:hint="eastAsia"/>
                <w:szCs w:val="21"/>
              </w:rPr>
            </w:pPr>
            <w:r>
              <w:rPr>
                <w:rFonts w:ascii="等线" w:eastAsia="等线" w:hAnsi="等线"/>
                <w:szCs w:val="21"/>
              </w:rPr>
              <w:t>算术码的译码过程就是一系列的比较过程。接收到的编码</w:t>
            </w:r>
            <w:r>
              <w:rPr>
                <w:rFonts w:eastAsia="等线"/>
                <w:i/>
                <w:szCs w:val="21"/>
              </w:rPr>
              <w:t>w</w:t>
            </w:r>
            <w:r>
              <w:rPr>
                <w:rFonts w:ascii="等线" w:eastAsia="等线" w:hAnsi="等线"/>
                <w:szCs w:val="21"/>
              </w:rPr>
              <w:t>是信源序列累积概率的小数部分，则累积概率数值</w:t>
            </w:r>
            <w:r>
              <w:rPr>
                <w:rFonts w:eastAsia="等线"/>
                <w:i/>
                <w:szCs w:val="21"/>
              </w:rPr>
              <w:t>C</w:t>
            </w:r>
            <w:r>
              <w:rPr>
                <w:rFonts w:ascii="等线" w:eastAsia="等线" w:hAnsi="等线"/>
                <w:szCs w:val="21"/>
              </w:rPr>
              <w:t>一定满足：</w:t>
            </w:r>
          </w:p>
          <w:p w:rsidR="001364B7" w:rsidRDefault="005C5249">
            <w:pPr>
              <w:jc w:val="center"/>
              <w:rPr>
                <w:rFonts w:hint="eastAsia"/>
              </w:rPr>
            </w:pPr>
            <w:r>
              <w:object w:dxaOrig="2835" w:dyaOrig="2835">
                <v:shape id="ole_rId335" o:spid="_x0000_i1183" style="width:128.25pt;height:20.25pt" coordsize="" o:spt="100" adj="0,,0" path="" stroked="f">
                  <v:stroke joinstyle="miter"/>
                  <v:imagedata r:id="rId340" o:title=""/>
                  <v:formulas/>
                  <v:path o:connecttype="segments"/>
                </v:shape>
                <o:OLEObject Type="Embed" ProgID="Equation.DSMT4" ShapeID="ole_rId335" DrawAspect="Content" ObjectID="_1692531793" r:id="rId341"/>
              </w:object>
            </w:r>
          </w:p>
          <w:p w:rsidR="001364B7" w:rsidRDefault="005C5249">
            <w:pPr>
              <w:rPr>
                <w:rFonts w:hint="eastAsia"/>
              </w:rPr>
            </w:pPr>
            <w:r>
              <w:rPr>
                <w:rFonts w:ascii="等线" w:eastAsia="等线" w:hAnsi="等线"/>
                <w:szCs w:val="21"/>
              </w:rPr>
              <w:t>以二元码为例，给出的译码规则为：若</w:t>
            </w:r>
            <w:r>
              <w:object w:dxaOrig="2835" w:dyaOrig="2835">
                <v:shape id="ole_rId337" o:spid="_x0000_i1184" style="width:99.75pt;height:20.25pt" coordsize="" o:spt="100" adj="0,,0" path="" stroked="f">
                  <v:stroke joinstyle="miter"/>
                  <v:imagedata r:id="rId342" o:title=""/>
                  <v:formulas/>
                  <v:path o:connecttype="segments"/>
                </v:shape>
                <o:OLEObject Type="Embed" ProgID="Equation.DSMT4" ShapeID="ole_rId337" DrawAspect="Content" ObjectID="_1692531794" r:id="rId343"/>
              </w:object>
            </w:r>
            <w:r>
              <w:rPr>
                <w:rFonts w:ascii="等线" w:eastAsia="等线" w:hAnsi="等线"/>
                <w:szCs w:val="21"/>
              </w:rPr>
              <w:t>，则译码输出符号为</w:t>
            </w:r>
            <w:r>
              <w:rPr>
                <w:rFonts w:eastAsia="等线"/>
                <w:szCs w:val="21"/>
              </w:rPr>
              <w:t>0</w:t>
            </w:r>
            <w:r>
              <w:rPr>
                <w:rFonts w:ascii="等线" w:eastAsia="等线" w:hAnsi="等线"/>
                <w:szCs w:val="21"/>
              </w:rPr>
              <w:t>；若</w:t>
            </w:r>
            <w:r>
              <w:object w:dxaOrig="2835" w:dyaOrig="2835">
                <v:shape id="ole_rId339" o:spid="_x0000_i1185" style="width:100.5pt;height:20.25pt" coordsize="" o:spt="100" adj="0,,0" path="" stroked="f">
                  <v:stroke joinstyle="miter"/>
                  <v:imagedata r:id="rId344" o:title=""/>
                  <v:formulas/>
                  <v:path o:connecttype="segments"/>
                </v:shape>
                <o:OLEObject Type="Embed" ProgID="Equation.DSMT4" ShapeID="ole_rId339" DrawAspect="Content" ObjectID="_1692531795" r:id="rId345"/>
              </w:object>
            </w:r>
            <w:r>
              <w:rPr>
                <w:rFonts w:ascii="等线" w:eastAsia="等线" w:hAnsi="等线"/>
                <w:szCs w:val="21"/>
              </w:rPr>
              <w:t>，则译码输出符号为</w:t>
            </w:r>
            <w:r>
              <w:rPr>
                <w:rFonts w:eastAsia="等线"/>
                <w:szCs w:val="21"/>
              </w:rPr>
              <w:t>1</w:t>
            </w:r>
            <w:r>
              <w:rPr>
                <w:rFonts w:ascii="等线" w:eastAsia="等线" w:hAnsi="等线"/>
                <w:szCs w:val="21"/>
              </w:rPr>
              <w:t>。</w:t>
            </w:r>
          </w:p>
          <w:p w:rsidR="001364B7" w:rsidRDefault="005C5249">
            <w:pPr>
              <w:jc w:val="center"/>
              <w:rPr>
                <w:rFonts w:ascii="黑体" w:eastAsia="黑体" w:hAnsi="黑体"/>
                <w:b/>
                <w:bCs/>
                <w:sz w:val="44"/>
                <w:szCs w:val="44"/>
              </w:rPr>
            </w:pPr>
            <w:r>
              <w:rPr>
                <w:rFonts w:ascii="黑体" w:eastAsia="黑体" w:hAnsi="黑体"/>
                <w:b/>
                <w:bCs/>
                <w:sz w:val="44"/>
                <w:szCs w:val="44"/>
              </w:rPr>
              <w:t>本章要点</w:t>
            </w:r>
          </w:p>
          <w:p w:rsidR="001364B7" w:rsidRDefault="005C5249">
            <w:pPr>
              <w:rPr>
                <w:rFonts w:ascii="黑体" w:eastAsia="黑体" w:hAnsi="黑体" w:cs="黑体"/>
                <w:szCs w:val="21"/>
              </w:rPr>
            </w:pPr>
            <w:r>
              <w:rPr>
                <w:rFonts w:ascii="黑体" w:eastAsia="黑体" w:hAnsi="黑体" w:cs="黑体"/>
                <w:szCs w:val="21"/>
              </w:rPr>
              <w:t>1.</w:t>
            </w:r>
            <w:r>
              <w:rPr>
                <w:rFonts w:ascii="黑体" w:eastAsia="黑体" w:hAnsi="黑体" w:cs="黑体"/>
                <w:szCs w:val="21"/>
              </w:rPr>
              <w:t>定义</w:t>
            </w:r>
            <w:r>
              <w:rPr>
                <w:rFonts w:ascii="黑体" w:eastAsia="黑体" w:hAnsi="黑体" w:cs="黑体"/>
                <w:szCs w:val="21"/>
              </w:rPr>
              <w:t xml:space="preserve">  </w:t>
            </w:r>
            <w:r>
              <w:rPr>
                <w:rFonts w:ascii="黑体" w:eastAsia="黑体" w:hAnsi="黑体" w:cs="黑体"/>
                <w:szCs w:val="21"/>
              </w:rPr>
              <w:t>信源编码器</w:t>
            </w:r>
          </w:p>
          <w:p w:rsidR="001364B7" w:rsidRDefault="005C5249">
            <w:pPr>
              <w:rPr>
                <w:rFonts w:hint="eastAsia"/>
              </w:rPr>
            </w:pPr>
            <w:r>
              <w:rPr>
                <w:rFonts w:ascii="等线" w:hAnsi="等线"/>
                <w:szCs w:val="21"/>
              </w:rPr>
              <w:t>编码器将长度为</w:t>
            </w:r>
            <w:r>
              <w:rPr>
                <w:rFonts w:ascii="Times New Roman" w:hAnsi="Times New Roman"/>
                <w:szCs w:val="21"/>
              </w:rPr>
              <w:t>N</w:t>
            </w:r>
            <w:r>
              <w:rPr>
                <w:rFonts w:ascii="等线" w:hAnsi="等线"/>
                <w:szCs w:val="21"/>
              </w:rPr>
              <w:t>的信源符号序列</w:t>
            </w:r>
            <w:r>
              <w:object w:dxaOrig="2835" w:dyaOrig="2835">
                <v:shape id="ole_rId341" o:spid="_x0000_i1186" style="width:12.75pt;height:18pt" coordsize="" o:spt="100" adj="0,,0" path="" stroked="f">
                  <v:stroke joinstyle="miter"/>
                  <v:imagedata r:id="rId346" o:title=""/>
                  <v:formulas/>
                  <v:path o:connecttype="segments"/>
                </v:shape>
                <o:OLEObject Type="Embed" ProgID="Equation.DSMT4" ShapeID="ole_rId341" DrawAspect="Content" ObjectID="_1692531796" r:id="rId347"/>
              </w:object>
            </w:r>
            <w:r>
              <w:rPr>
                <w:rFonts w:ascii="等线" w:hAnsi="等线"/>
                <w:szCs w:val="21"/>
              </w:rPr>
              <w:t>变换成码字</w:t>
            </w:r>
            <w:r>
              <w:object w:dxaOrig="2835" w:dyaOrig="2835">
                <v:shape id="ole_rId343" o:spid="_x0000_i1187" style="width:14.25pt;height:18pt" coordsize="" o:spt="100" adj="0,,0" path="" stroked="f">
                  <v:stroke joinstyle="miter"/>
                  <v:imagedata r:id="rId348" o:title=""/>
                  <v:formulas/>
                  <v:path o:connecttype="segments"/>
                </v:shape>
                <o:OLEObject Type="Embed" ProgID="Equation.DSMT4" ShapeID="ole_rId343" DrawAspect="Content" ObjectID="_1692531797" r:id="rId349"/>
              </w:object>
            </w:r>
          </w:p>
          <w:p w:rsidR="001364B7" w:rsidRDefault="005C5249">
            <w:pPr>
              <w:jc w:val="center"/>
              <w:rPr>
                <w:rFonts w:hint="eastAsia"/>
              </w:rPr>
            </w:pPr>
            <w:r>
              <w:object w:dxaOrig="2835" w:dyaOrig="2835">
                <v:shape id="ole_rId345" o:spid="_x0000_i1188" style="width:126.75pt;height:26.25pt" coordsize="" o:spt="100" adj="0,,0" path="" stroked="f">
                  <v:stroke joinstyle="miter"/>
                  <v:imagedata r:id="rId350" o:title=""/>
                  <v:formulas/>
                  <v:path o:connecttype="segments"/>
                </v:shape>
                <o:OLEObject Type="Embed" ProgID="Equation.DSMT4" ShapeID="ole_rId345" DrawAspect="Content" ObjectID="_1692531798" r:id="rId351"/>
              </w:object>
            </w:r>
            <w:r>
              <w:rPr>
                <w:rFonts w:ascii="等线" w:hAnsi="等线"/>
                <w:szCs w:val="21"/>
              </w:rPr>
              <w:t xml:space="preserve">  </w:t>
            </w:r>
            <w:r>
              <w:object w:dxaOrig="2835" w:dyaOrig="2835">
                <v:shape id="ole_rId347" o:spid="_x0000_i1189" style="width:75.75pt;height:21.75pt" coordsize="" o:spt="100" adj="0,,0" path="" stroked="f">
                  <v:stroke joinstyle="miter"/>
                  <v:imagedata r:id="rId352" o:title=""/>
                  <v:formulas/>
                  <v:path o:connecttype="segments"/>
                </v:shape>
                <o:OLEObject Type="Embed" ProgID="Equation.DSMT4" ShapeID="ole_rId347" DrawAspect="Content" ObjectID="_1692531799" r:id="rId353"/>
              </w:object>
            </w:r>
          </w:p>
          <w:p w:rsidR="001364B7" w:rsidRDefault="005C5249">
            <w:pPr>
              <w:rPr>
                <w:rFonts w:ascii="黑体" w:eastAsia="黑体" w:hAnsi="黑体" w:cs="黑体"/>
                <w:szCs w:val="21"/>
              </w:rPr>
            </w:pPr>
            <w:r>
              <w:rPr>
                <w:rFonts w:ascii="黑体" w:eastAsia="黑体" w:hAnsi="黑体" w:cs="黑体"/>
                <w:szCs w:val="21"/>
              </w:rPr>
              <w:t>2.</w:t>
            </w:r>
            <w:r>
              <w:rPr>
                <w:rFonts w:ascii="黑体" w:eastAsia="黑体" w:hAnsi="黑体" w:cs="黑体"/>
                <w:szCs w:val="21"/>
              </w:rPr>
              <w:t>性质</w:t>
            </w:r>
            <w:r>
              <w:rPr>
                <w:rFonts w:ascii="黑体" w:eastAsia="黑体" w:hAnsi="黑体" w:cs="黑体"/>
                <w:szCs w:val="21"/>
              </w:rPr>
              <w:t xml:space="preserve">  </w:t>
            </w:r>
            <w:r>
              <w:rPr>
                <w:rFonts w:ascii="黑体" w:eastAsia="黑体" w:hAnsi="黑体" w:cs="黑体"/>
                <w:szCs w:val="21"/>
              </w:rPr>
              <w:t>即时码存在的充要条件</w:t>
            </w:r>
          </w:p>
          <w:p w:rsidR="001364B7" w:rsidRDefault="005C5249">
            <w:pPr>
              <w:rPr>
                <w:rFonts w:hint="eastAsia"/>
                <w:szCs w:val="21"/>
              </w:rPr>
            </w:pPr>
            <w:r>
              <w:rPr>
                <w:rFonts w:ascii="等线" w:hAnsi="等线"/>
                <w:szCs w:val="21"/>
              </w:rPr>
              <w:t>满足克拉夫特（</w:t>
            </w:r>
            <w:r>
              <w:rPr>
                <w:rFonts w:ascii="Times New Roman" w:hAnsi="Times New Roman"/>
                <w:szCs w:val="21"/>
              </w:rPr>
              <w:t>Kraft</w:t>
            </w:r>
            <w:r>
              <w:rPr>
                <w:rFonts w:ascii="等线" w:hAnsi="等线"/>
                <w:szCs w:val="21"/>
              </w:rPr>
              <w:t>）不等式</w:t>
            </w:r>
          </w:p>
          <w:p w:rsidR="001364B7" w:rsidRDefault="005C5249">
            <w:pPr>
              <w:jc w:val="center"/>
              <w:rPr>
                <w:rFonts w:hint="eastAsia"/>
              </w:rPr>
            </w:pPr>
            <w:r>
              <w:object w:dxaOrig="2835" w:dyaOrig="2835">
                <v:shape id="ole_rId349" o:spid="_x0000_i1190" style="width:51pt;height:33.75pt" coordsize="" o:spt="100" adj="0,,0" path="" stroked="f">
                  <v:stroke joinstyle="miter"/>
                  <v:imagedata r:id="rId354" o:title=""/>
                  <v:formulas/>
                  <v:path o:connecttype="segments"/>
                </v:shape>
                <o:OLEObject Type="Embed" ProgID="Equation.DSMT4" ShapeID="ole_rId349" DrawAspect="Content" ObjectID="_1692531800" r:id="rId355"/>
              </w:object>
            </w:r>
          </w:p>
          <w:p w:rsidR="001364B7" w:rsidRDefault="005C5249">
            <w:pPr>
              <w:rPr>
                <w:rFonts w:ascii="黑体" w:eastAsia="黑体" w:hAnsi="黑体" w:cs="黑体"/>
                <w:szCs w:val="21"/>
              </w:rPr>
            </w:pPr>
            <w:r>
              <w:rPr>
                <w:rFonts w:ascii="黑体" w:eastAsia="黑体" w:hAnsi="黑体" w:cs="黑体"/>
                <w:szCs w:val="21"/>
              </w:rPr>
              <w:t>3.</w:t>
            </w:r>
            <w:r>
              <w:rPr>
                <w:rFonts w:ascii="黑体" w:eastAsia="黑体" w:hAnsi="黑体" w:cs="黑体"/>
                <w:szCs w:val="21"/>
              </w:rPr>
              <w:t>定义</w:t>
            </w:r>
            <w:r>
              <w:rPr>
                <w:rFonts w:ascii="黑体" w:eastAsia="黑体" w:hAnsi="黑体" w:cs="黑体"/>
                <w:szCs w:val="21"/>
              </w:rPr>
              <w:t xml:space="preserve"> </w:t>
            </w:r>
            <w:r>
              <w:rPr>
                <w:rFonts w:ascii="黑体" w:eastAsia="黑体" w:hAnsi="黑体" w:cs="黑体"/>
                <w:szCs w:val="21"/>
              </w:rPr>
              <w:t>编码后信道的信息传输率</w:t>
            </w:r>
            <w:r>
              <w:rPr>
                <w:rFonts w:ascii="黑体" w:eastAsia="黑体" w:hAnsi="黑体" w:cs="黑体"/>
                <w:szCs w:val="21"/>
              </w:rPr>
              <w:t>R</w:t>
            </w:r>
          </w:p>
          <w:p w:rsidR="001364B7" w:rsidRDefault="005C5249">
            <w:pPr>
              <w:jc w:val="center"/>
              <w:rPr>
                <w:rFonts w:hint="eastAsia"/>
              </w:rPr>
            </w:pPr>
            <w:r>
              <w:object w:dxaOrig="2835" w:dyaOrig="2835">
                <v:shape id="ole_rId351" o:spid="_x0000_i1191" style="width:54pt;height:33pt" coordsize="" o:spt="100" adj="0,,0" path="" stroked="f">
                  <v:stroke joinstyle="miter"/>
                  <v:imagedata r:id="rId356" o:title=""/>
                  <v:formulas/>
                  <v:path o:connecttype="segments"/>
                </v:shape>
                <o:OLEObject Type="Embed" ProgID="Equation.DSMT4" ShapeID="ole_rId351" DrawAspect="Content" ObjectID="_1692531801" r:id="rId357"/>
              </w:object>
            </w:r>
            <w:r>
              <w:rPr>
                <w:rFonts w:ascii="等线" w:hAnsi="等线"/>
                <w:szCs w:val="21"/>
              </w:rPr>
              <w:t xml:space="preserve">  </w:t>
            </w:r>
            <w:r>
              <w:rPr>
                <w:rFonts w:ascii="等线" w:hAnsi="等线"/>
                <w:szCs w:val="21"/>
              </w:rPr>
              <w:t>（比特</w:t>
            </w:r>
            <w:r>
              <w:rPr>
                <w:rFonts w:ascii="等线" w:hAnsi="等线"/>
                <w:szCs w:val="21"/>
              </w:rPr>
              <w:t>/</w:t>
            </w:r>
            <w:r>
              <w:rPr>
                <w:rFonts w:ascii="等线" w:hAnsi="等线"/>
                <w:szCs w:val="21"/>
              </w:rPr>
              <w:t>码元）</w:t>
            </w:r>
          </w:p>
          <w:p w:rsidR="001364B7" w:rsidRDefault="005C5249">
            <w:pPr>
              <w:rPr>
                <w:rFonts w:ascii="黑体" w:eastAsia="黑体" w:hAnsi="黑体" w:cs="黑体"/>
                <w:szCs w:val="21"/>
              </w:rPr>
            </w:pPr>
            <w:r>
              <w:rPr>
                <w:rFonts w:ascii="黑体" w:eastAsia="黑体" w:hAnsi="黑体" w:cs="黑体"/>
                <w:szCs w:val="21"/>
              </w:rPr>
              <w:t>4.</w:t>
            </w:r>
            <w:r>
              <w:rPr>
                <w:rFonts w:ascii="黑体" w:eastAsia="黑体" w:hAnsi="黑体" w:cs="黑体"/>
                <w:szCs w:val="21"/>
              </w:rPr>
              <w:t>定义</w:t>
            </w:r>
            <w:r>
              <w:rPr>
                <w:rFonts w:ascii="黑体" w:eastAsia="黑体" w:hAnsi="黑体" w:cs="黑体"/>
                <w:szCs w:val="21"/>
              </w:rPr>
              <w:t xml:space="preserve"> </w:t>
            </w:r>
            <w:r>
              <w:rPr>
                <w:rFonts w:ascii="黑体" w:eastAsia="黑体" w:hAnsi="黑体" w:cs="黑体"/>
                <w:szCs w:val="21"/>
              </w:rPr>
              <w:t>编码效率</w:t>
            </w:r>
          </w:p>
          <w:p w:rsidR="001364B7" w:rsidRDefault="005C5249">
            <w:pPr>
              <w:jc w:val="center"/>
              <w:rPr>
                <w:rFonts w:hint="eastAsia"/>
              </w:rPr>
            </w:pPr>
            <w:r>
              <w:object w:dxaOrig="2835" w:dyaOrig="2835">
                <v:shape id="ole_rId353" o:spid="_x0000_i1192" style="width:90pt;height:50.25pt" coordsize="" o:spt="100" adj="0,,0" path="" stroked="f">
                  <v:stroke joinstyle="miter"/>
                  <v:imagedata r:id="rId358" o:title=""/>
                  <v:formulas/>
                  <v:path o:connecttype="segments"/>
                </v:shape>
                <o:OLEObject Type="Embed" ProgID="Equation.DSMT4" ShapeID="ole_rId353" DrawAspect="Content" ObjectID="_1692531802" r:id="rId359"/>
              </w:object>
            </w:r>
          </w:p>
          <w:p w:rsidR="001364B7" w:rsidRDefault="005C5249">
            <w:pPr>
              <w:rPr>
                <w:rFonts w:ascii="黑体" w:eastAsia="黑体" w:hAnsi="黑体" w:cs="黑体"/>
                <w:szCs w:val="21"/>
              </w:rPr>
            </w:pPr>
            <w:r>
              <w:rPr>
                <w:rFonts w:ascii="黑体" w:eastAsia="黑体" w:hAnsi="黑体" w:cs="黑体"/>
                <w:szCs w:val="21"/>
              </w:rPr>
              <w:t>5.</w:t>
            </w:r>
            <w:r>
              <w:rPr>
                <w:rFonts w:ascii="黑体" w:eastAsia="黑体" w:hAnsi="黑体" w:cs="黑体"/>
                <w:szCs w:val="21"/>
              </w:rPr>
              <w:t>离散平稳无记忆序列的无失真变长编码定理</w:t>
            </w:r>
          </w:p>
          <w:p w:rsidR="001364B7" w:rsidRDefault="005C5249">
            <w:pPr>
              <w:rPr>
                <w:rFonts w:hint="eastAsia"/>
              </w:rPr>
            </w:pPr>
            <w:r>
              <w:rPr>
                <w:rFonts w:ascii="等线" w:hAnsi="等线"/>
                <w:szCs w:val="21"/>
              </w:rPr>
              <w:t>对</w:t>
            </w:r>
            <w:r>
              <w:rPr>
                <w:rFonts w:ascii="Times New Roman" w:hAnsi="Times New Roman"/>
                <w:szCs w:val="21"/>
              </w:rPr>
              <w:t>N</w:t>
            </w:r>
            <w:r>
              <w:rPr>
                <w:rFonts w:ascii="等线" w:hAnsi="等线"/>
                <w:szCs w:val="21"/>
              </w:rPr>
              <w:t>次扩展信源符号序列用</w:t>
            </w:r>
            <w:r>
              <w:rPr>
                <w:rFonts w:ascii="Times New Roman" w:hAnsi="Times New Roman"/>
                <w:i/>
                <w:szCs w:val="21"/>
              </w:rPr>
              <w:t>r</w:t>
            </w:r>
            <w:r>
              <w:rPr>
                <w:rFonts w:ascii="等线" w:hAnsi="等线"/>
                <w:szCs w:val="21"/>
              </w:rPr>
              <w:t>进制码元进行变长编码。一定存在一种无失真编码方法，构成唯一可译码，使得平均码长</w:t>
            </w:r>
            <w:r>
              <w:object w:dxaOrig="2835" w:dyaOrig="2835">
                <v:shape id="ole_rId355" o:spid="_x0000_i1193" style="width:18.75pt;height:32.25pt" coordsize="" o:spt="100" adj="0,,0" path="" stroked="f">
                  <v:stroke joinstyle="miter"/>
                  <v:imagedata r:id="rId360" o:title=""/>
                  <v:formulas/>
                  <v:path o:connecttype="segments"/>
                </v:shape>
                <o:OLEObject Type="Embed" ProgID="Equation.DSMT4" ShapeID="ole_rId355" DrawAspect="Content" ObjectID="_1692531803" r:id="rId361"/>
              </w:object>
            </w:r>
            <w:r>
              <w:rPr>
                <w:rFonts w:ascii="等线" w:hAnsi="等线"/>
                <w:szCs w:val="21"/>
              </w:rPr>
              <w:t>满足</w:t>
            </w:r>
          </w:p>
          <w:p w:rsidR="001364B7" w:rsidRDefault="005C5249">
            <w:pPr>
              <w:jc w:val="center"/>
              <w:rPr>
                <w:rFonts w:hint="eastAsia"/>
              </w:rPr>
            </w:pPr>
            <w:r>
              <w:object w:dxaOrig="2835" w:dyaOrig="2835">
                <v:shape id="ole_rId357" o:spid="_x0000_i1194" style="width:126pt;height:35.25pt" coordsize="" o:spt="100" adj="0,,0" path="" stroked="f">
                  <v:stroke joinstyle="miter"/>
                  <v:imagedata r:id="rId362" o:title=""/>
                  <v:formulas/>
                  <v:path o:connecttype="segments"/>
                </v:shape>
                <o:OLEObject Type="Embed" ProgID="Equation.DSMT4" ShapeID="ole_rId357" DrawAspect="Content" ObjectID="_1692531804" r:id="rId363"/>
              </w:object>
            </w:r>
          </w:p>
          <w:p w:rsidR="001364B7" w:rsidRDefault="005C5249">
            <w:pPr>
              <w:jc w:val="center"/>
              <w:rPr>
                <w:rFonts w:hint="eastAsia"/>
              </w:rPr>
            </w:pPr>
            <w:r>
              <w:rPr>
                <w:rFonts w:ascii="等线" w:hAnsi="等线"/>
                <w:position w:val="-28"/>
                <w:szCs w:val="21"/>
              </w:rPr>
              <w:lastRenderedPageBreak/>
              <w:t>当</w:t>
            </w:r>
            <w:r>
              <w:object w:dxaOrig="2835" w:dyaOrig="2835">
                <v:shape id="ole_rId359" o:spid="_x0000_i1195" style="width:39pt;height:14.25pt" coordsize="" o:spt="100" adj="0,,0" path="" stroked="f">
                  <v:stroke joinstyle="miter"/>
                  <v:imagedata r:id="rId364" o:title=""/>
                  <v:formulas/>
                  <v:path o:connecttype="segments"/>
                </v:shape>
                <o:OLEObject Type="Embed" ProgID="Equation.DSMT4" ShapeID="ole_rId359" DrawAspect="Content" ObjectID="_1692531805" r:id="rId365"/>
              </w:object>
            </w:r>
            <w:r>
              <w:rPr>
                <w:rFonts w:ascii="等线" w:hAnsi="等线"/>
                <w:szCs w:val="21"/>
              </w:rPr>
              <w:t>时，有</w:t>
            </w:r>
            <w:r>
              <w:object w:dxaOrig="2835" w:dyaOrig="2835">
                <v:shape id="ole_rId361" o:spid="_x0000_i1196" style="width:126pt;height:35.25pt" coordsize="" o:spt="100" adj="0,,0" path="" stroked="f">
                  <v:stroke joinstyle="miter"/>
                  <v:imagedata r:id="rId366" o:title=""/>
                  <v:formulas/>
                  <v:path o:connecttype="segments"/>
                </v:shape>
                <o:OLEObject Type="Embed" ProgID="Equation.DSMT4" ShapeID="ole_rId361" DrawAspect="Content" ObjectID="_1692531806" r:id="rId367"/>
              </w:object>
            </w:r>
          </w:p>
          <w:p w:rsidR="001364B7" w:rsidRDefault="005C5249">
            <w:pPr>
              <w:rPr>
                <w:rFonts w:ascii="黑体" w:eastAsia="黑体" w:hAnsi="黑体" w:cs="黑体"/>
                <w:szCs w:val="21"/>
              </w:rPr>
            </w:pPr>
            <w:r>
              <w:rPr>
                <w:rFonts w:ascii="黑体" w:eastAsia="黑体" w:hAnsi="黑体" w:cs="黑体"/>
                <w:szCs w:val="21"/>
              </w:rPr>
              <w:t>6.</w:t>
            </w:r>
            <w:r>
              <w:rPr>
                <w:rFonts w:ascii="黑体" w:eastAsia="黑体" w:hAnsi="黑体" w:cs="黑体"/>
                <w:szCs w:val="21"/>
              </w:rPr>
              <w:t>无失真信源编码方法</w:t>
            </w:r>
          </w:p>
          <w:p w:rsidR="001364B7" w:rsidRDefault="005C5249">
            <w:pPr>
              <w:rPr>
                <w:rFonts w:hint="eastAsia"/>
              </w:rPr>
            </w:pPr>
            <w:r>
              <w:rPr>
                <w:rFonts w:ascii="等线" w:hAnsi="等线"/>
                <w:position w:val="-28"/>
                <w:szCs w:val="21"/>
              </w:rPr>
              <w:t>香农码，霍夫曼码，费诺码，算术编码，</w:t>
            </w:r>
            <w:r>
              <w:rPr>
                <w:rFonts w:ascii="Times New Roman" w:hAnsi="Times New Roman"/>
                <w:position w:val="-28"/>
                <w:szCs w:val="21"/>
              </w:rPr>
              <w:t>LZW</w:t>
            </w:r>
            <w:r>
              <w:rPr>
                <w:rFonts w:ascii="等线" w:hAnsi="等线"/>
                <w:position w:val="-28"/>
                <w:szCs w:val="21"/>
              </w:rPr>
              <w:t>码等。</w:t>
            </w:r>
          </w:p>
        </w:tc>
        <w:tc>
          <w:tcPr>
            <w:tcW w:w="1452" w:type="dxa"/>
            <w:tcBorders>
              <w:top w:val="single" w:sz="4" w:space="0" w:color="000000"/>
              <w:left w:val="single" w:sz="4" w:space="0" w:color="000000"/>
              <w:bottom w:val="single" w:sz="4" w:space="0" w:color="000000"/>
              <w:right w:val="single" w:sz="4" w:space="0" w:color="000000"/>
            </w:tcBorders>
          </w:tcPr>
          <w:p w:rsidR="001364B7" w:rsidRDefault="001364B7">
            <w:pPr>
              <w:rPr>
                <w:rFonts w:ascii="Times New Roman" w:eastAsia="仿宋_GB2312" w:hAnsi="Times New Roman"/>
                <w:bCs/>
                <w:kern w:val="0"/>
                <w:sz w:val="24"/>
              </w:rPr>
            </w:pPr>
          </w:p>
          <w:p w:rsidR="001364B7" w:rsidRDefault="001364B7">
            <w:pPr>
              <w:rPr>
                <w:rFonts w:ascii="Times New Roman" w:eastAsia="仿宋_GB2312" w:hAnsi="Times New Roman"/>
                <w:bCs/>
                <w:kern w:val="0"/>
                <w:sz w:val="24"/>
              </w:rPr>
            </w:pPr>
          </w:p>
          <w:p w:rsidR="001364B7" w:rsidRDefault="001364B7">
            <w:pPr>
              <w:rPr>
                <w:rFonts w:ascii="Times New Roman" w:eastAsia="仿宋_GB2312" w:hAnsi="Times New Roman"/>
                <w:bCs/>
                <w:kern w:val="0"/>
                <w:sz w:val="18"/>
                <w:szCs w:val="18"/>
              </w:rPr>
            </w:pPr>
          </w:p>
          <w:p w:rsidR="001364B7" w:rsidRDefault="001364B7">
            <w:pPr>
              <w:rPr>
                <w:rFonts w:ascii="Times New Roman" w:eastAsia="仿宋_GB2312"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5C5249">
            <w:pPr>
              <w:rPr>
                <w:rFonts w:ascii="Times New Roman" w:hAnsi="Times New Roman"/>
                <w:bCs/>
                <w:kern w:val="0"/>
                <w:sz w:val="18"/>
                <w:szCs w:val="18"/>
              </w:rPr>
            </w:pPr>
            <w:r>
              <w:rPr>
                <w:rFonts w:ascii="Times New Roman" w:hAnsi="Times New Roman"/>
                <w:bCs/>
                <w:kern w:val="0"/>
                <w:sz w:val="18"/>
                <w:szCs w:val="18"/>
              </w:rPr>
              <w:t>香农编码最接近香农定理思路</w:t>
            </w: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5C5249">
            <w:pPr>
              <w:rPr>
                <w:rFonts w:ascii="等线" w:eastAsia="等线" w:hAnsi="等线"/>
                <w:szCs w:val="21"/>
              </w:rPr>
            </w:pPr>
            <w:r>
              <w:rPr>
                <w:rFonts w:ascii="等线" w:eastAsia="等线" w:hAnsi="等线"/>
                <w:szCs w:val="21"/>
              </w:rPr>
              <w:t>霍夫曼（</w:t>
            </w:r>
            <w:r>
              <w:rPr>
                <w:rFonts w:ascii="等线" w:eastAsia="等线" w:hAnsi="等线"/>
                <w:szCs w:val="21"/>
              </w:rPr>
              <w:t>Huffman</w:t>
            </w:r>
            <w:r>
              <w:rPr>
                <w:rFonts w:ascii="等线" w:eastAsia="等线" w:hAnsi="等线"/>
                <w:szCs w:val="21"/>
              </w:rPr>
              <w:t>）</w:t>
            </w:r>
            <w:r>
              <w:rPr>
                <w:rFonts w:ascii="等线" w:eastAsia="等线" w:hAnsi="等线"/>
                <w:szCs w:val="21"/>
              </w:rPr>
              <w:t>编</w:t>
            </w:r>
            <w:r>
              <w:rPr>
                <w:rFonts w:ascii="等线" w:eastAsia="等线" w:hAnsi="等线"/>
                <w:szCs w:val="21"/>
              </w:rPr>
              <w:t>码</w:t>
            </w:r>
            <w:r>
              <w:rPr>
                <w:rFonts w:ascii="等线" w:eastAsia="等线" w:hAnsi="等线"/>
                <w:szCs w:val="21"/>
              </w:rPr>
              <w:t>是紧致码，应用广泛</w:t>
            </w: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等线" w:eastAsia="等线" w:hAnsi="等线"/>
                <w:szCs w:val="21"/>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5C5249">
            <w:pPr>
              <w:rPr>
                <w:rFonts w:ascii="Times New Roman" w:hAnsi="Times New Roman"/>
                <w:bCs/>
                <w:kern w:val="0"/>
                <w:sz w:val="18"/>
                <w:szCs w:val="18"/>
              </w:rPr>
            </w:pPr>
            <w:r>
              <w:rPr>
                <w:rFonts w:ascii="Times New Roman" w:hAnsi="Times New Roman"/>
                <w:bCs/>
                <w:kern w:val="0"/>
                <w:sz w:val="18"/>
                <w:szCs w:val="18"/>
              </w:rPr>
              <w:t>提醒同学：信源统计特性的获得方法</w:t>
            </w: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5C5249">
            <w:pPr>
              <w:rPr>
                <w:rFonts w:ascii="Times New Roman" w:hAnsi="Times New Roman"/>
                <w:bCs/>
                <w:kern w:val="0"/>
                <w:sz w:val="18"/>
                <w:szCs w:val="18"/>
              </w:rPr>
            </w:pPr>
            <w:r>
              <w:rPr>
                <w:rFonts w:ascii="Times New Roman" w:hAnsi="Times New Roman"/>
                <w:bCs/>
                <w:kern w:val="0"/>
                <w:sz w:val="18"/>
                <w:szCs w:val="18"/>
              </w:rPr>
              <w:t>代数编码需要自学掌握</w:t>
            </w: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5C5249">
            <w:pPr>
              <w:rPr>
                <w:rFonts w:ascii="Times New Roman" w:hAnsi="Times New Roman"/>
                <w:bCs/>
                <w:kern w:val="0"/>
                <w:sz w:val="18"/>
                <w:szCs w:val="18"/>
              </w:rPr>
            </w:pPr>
            <w:r>
              <w:rPr>
                <w:rFonts w:ascii="Times New Roman" w:hAnsi="Times New Roman"/>
                <w:bCs/>
                <w:kern w:val="0"/>
                <w:sz w:val="18"/>
                <w:szCs w:val="18"/>
              </w:rPr>
              <w:t>总结本章核心知识点</w:t>
            </w: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p w:rsidR="001364B7" w:rsidRDefault="001364B7">
            <w:pPr>
              <w:rPr>
                <w:rFonts w:ascii="Times New Roman" w:hAnsi="Times New Roman"/>
                <w:bCs/>
                <w:kern w:val="0"/>
                <w:sz w:val="18"/>
                <w:szCs w:val="18"/>
              </w:rPr>
            </w:pPr>
          </w:p>
        </w:tc>
      </w:tr>
      <w:tr w:rsidR="001364B7">
        <w:trPr>
          <w:trHeight w:val="90"/>
          <w:jc w:val="center"/>
        </w:trPr>
        <w:tc>
          <w:tcPr>
            <w:tcW w:w="1098" w:type="dxa"/>
            <w:tcBorders>
              <w:top w:val="single" w:sz="2" w:space="0" w:color="000000"/>
              <w:left w:val="single" w:sz="2" w:space="0" w:color="000000"/>
              <w:bottom w:val="single" w:sz="2" w:space="0" w:color="000000"/>
              <w:right w:val="single" w:sz="2" w:space="0" w:color="000000"/>
            </w:tcBorders>
            <w:vAlign w:val="center"/>
          </w:tcPr>
          <w:p w:rsidR="001364B7" w:rsidRDefault="005C5249">
            <w:pPr>
              <w:jc w:val="left"/>
              <w:rPr>
                <w:rFonts w:ascii="Times New Roman" w:hAnsi="Times New Roman"/>
                <w:b/>
                <w:szCs w:val="21"/>
              </w:rPr>
            </w:pPr>
            <w:r>
              <w:rPr>
                <w:rFonts w:ascii="Times New Roman" w:hAnsi="Times New Roman"/>
                <w:b/>
                <w:szCs w:val="21"/>
              </w:rPr>
              <w:lastRenderedPageBreak/>
              <w:t>小结</w:t>
            </w:r>
          </w:p>
        </w:tc>
        <w:tc>
          <w:tcPr>
            <w:tcW w:w="8417" w:type="dxa"/>
            <w:gridSpan w:val="2"/>
            <w:tcBorders>
              <w:top w:val="single" w:sz="2" w:space="0" w:color="000000"/>
              <w:left w:val="single" w:sz="2" w:space="0" w:color="000000"/>
              <w:bottom w:val="single" w:sz="2" w:space="0" w:color="000000"/>
              <w:right w:val="single" w:sz="2" w:space="0" w:color="000000"/>
            </w:tcBorders>
            <w:vAlign w:val="center"/>
          </w:tcPr>
          <w:p w:rsidR="001364B7" w:rsidRDefault="005C5249">
            <w:pPr>
              <w:pStyle w:val="a6"/>
              <w:autoSpaceDE w:val="0"/>
              <w:ind w:left="420"/>
              <w:jc w:val="left"/>
              <w:rPr>
                <w:rFonts w:hint="eastAsia"/>
              </w:rPr>
            </w:pPr>
            <w:r>
              <w:t>常用及实用的无失真信源编码方法</w:t>
            </w:r>
          </w:p>
        </w:tc>
      </w:tr>
      <w:tr w:rsidR="001364B7">
        <w:trPr>
          <w:trHeight w:val="90"/>
          <w:jc w:val="center"/>
        </w:trPr>
        <w:tc>
          <w:tcPr>
            <w:tcW w:w="1098" w:type="dxa"/>
            <w:tcBorders>
              <w:top w:val="single" w:sz="2" w:space="0" w:color="000000"/>
              <w:left w:val="single" w:sz="2" w:space="0" w:color="000000"/>
              <w:bottom w:val="single" w:sz="2" w:space="0" w:color="000000"/>
              <w:right w:val="single" w:sz="2" w:space="0" w:color="000000"/>
            </w:tcBorders>
            <w:vAlign w:val="center"/>
          </w:tcPr>
          <w:p w:rsidR="001364B7" w:rsidRDefault="005C5249">
            <w:pPr>
              <w:jc w:val="left"/>
              <w:rPr>
                <w:rFonts w:ascii="Times New Roman" w:hAnsi="Times New Roman"/>
                <w:b/>
                <w:szCs w:val="21"/>
              </w:rPr>
            </w:pPr>
            <w:r>
              <w:rPr>
                <w:rFonts w:ascii="Times New Roman" w:hAnsi="Times New Roman"/>
                <w:b/>
                <w:szCs w:val="21"/>
              </w:rPr>
              <w:t>复习要点</w:t>
            </w:r>
          </w:p>
        </w:tc>
        <w:tc>
          <w:tcPr>
            <w:tcW w:w="8417" w:type="dxa"/>
            <w:gridSpan w:val="2"/>
            <w:tcBorders>
              <w:top w:val="single" w:sz="2" w:space="0" w:color="000000"/>
              <w:left w:val="single" w:sz="2" w:space="0" w:color="000000"/>
              <w:bottom w:val="single" w:sz="2" w:space="0" w:color="000000"/>
              <w:right w:val="single" w:sz="2" w:space="0" w:color="000000"/>
            </w:tcBorders>
            <w:vAlign w:val="center"/>
          </w:tcPr>
          <w:p w:rsidR="001364B7" w:rsidRDefault="005C5249">
            <w:pPr>
              <w:rPr>
                <w:rFonts w:hint="eastAsia"/>
              </w:rPr>
            </w:pPr>
            <w:r>
              <w:t>掌握香农编码，费诺编码，哈夫曼编码，代数编码等</w:t>
            </w:r>
          </w:p>
        </w:tc>
      </w:tr>
      <w:tr w:rsidR="001364B7">
        <w:trPr>
          <w:trHeight w:val="90"/>
          <w:jc w:val="center"/>
        </w:trPr>
        <w:tc>
          <w:tcPr>
            <w:tcW w:w="1098" w:type="dxa"/>
            <w:tcBorders>
              <w:top w:val="single" w:sz="2" w:space="0" w:color="000000"/>
              <w:left w:val="single" w:sz="2" w:space="0" w:color="000000"/>
              <w:bottom w:val="single" w:sz="2" w:space="0" w:color="000000"/>
              <w:right w:val="single" w:sz="2" w:space="0" w:color="000000"/>
            </w:tcBorders>
            <w:vAlign w:val="center"/>
          </w:tcPr>
          <w:p w:rsidR="001364B7" w:rsidRDefault="005C5249">
            <w:pPr>
              <w:jc w:val="left"/>
              <w:rPr>
                <w:rFonts w:ascii="Times New Roman" w:hAnsi="Times New Roman"/>
                <w:b/>
                <w:szCs w:val="21"/>
              </w:rPr>
            </w:pPr>
            <w:r>
              <w:rPr>
                <w:rFonts w:ascii="Times New Roman" w:hAnsi="Times New Roman"/>
                <w:b/>
                <w:szCs w:val="21"/>
              </w:rPr>
              <w:t>思考题</w:t>
            </w:r>
          </w:p>
        </w:tc>
        <w:tc>
          <w:tcPr>
            <w:tcW w:w="8417" w:type="dxa"/>
            <w:gridSpan w:val="2"/>
            <w:tcBorders>
              <w:top w:val="single" w:sz="2" w:space="0" w:color="000000"/>
              <w:left w:val="single" w:sz="2" w:space="0" w:color="000000"/>
              <w:bottom w:val="single" w:sz="2" w:space="0" w:color="000000"/>
              <w:right w:val="single" w:sz="2" w:space="0" w:color="000000"/>
            </w:tcBorders>
            <w:vAlign w:val="center"/>
          </w:tcPr>
          <w:p w:rsidR="001364B7" w:rsidRDefault="005C5249">
            <w:pPr>
              <w:rPr>
                <w:rFonts w:hint="eastAsia"/>
                <w:szCs w:val="21"/>
              </w:rPr>
            </w:pPr>
            <w:r>
              <w:rPr>
                <w:rFonts w:ascii="Times New Roman" w:hAnsi="Times New Roman"/>
                <w:szCs w:val="21"/>
              </w:rPr>
              <w:t>给出各种实用编码方法的优缺点及应用场合</w:t>
            </w:r>
            <w:r>
              <w:rPr>
                <w:rFonts w:ascii="Times New Roman" w:hAnsi="Times New Roman"/>
                <w:szCs w:val="21"/>
              </w:rPr>
              <w:t>？</w:t>
            </w:r>
          </w:p>
        </w:tc>
      </w:tr>
      <w:tr w:rsidR="001364B7">
        <w:trPr>
          <w:trHeight w:val="90"/>
          <w:jc w:val="center"/>
        </w:trPr>
        <w:tc>
          <w:tcPr>
            <w:tcW w:w="1098" w:type="dxa"/>
            <w:tcBorders>
              <w:top w:val="single" w:sz="2" w:space="0" w:color="000000"/>
              <w:left w:val="single" w:sz="2" w:space="0" w:color="000000"/>
              <w:bottom w:val="single" w:sz="2" w:space="0" w:color="000000"/>
              <w:right w:val="single" w:sz="2" w:space="0" w:color="000000"/>
            </w:tcBorders>
            <w:vAlign w:val="center"/>
          </w:tcPr>
          <w:p w:rsidR="001364B7" w:rsidRDefault="005C5249">
            <w:pPr>
              <w:jc w:val="left"/>
              <w:rPr>
                <w:rFonts w:ascii="Times New Roman" w:hAnsi="Times New Roman"/>
                <w:b/>
                <w:szCs w:val="21"/>
              </w:rPr>
            </w:pPr>
            <w:r>
              <w:rPr>
                <w:rFonts w:ascii="Times New Roman" w:hAnsi="Times New Roman"/>
                <w:b/>
                <w:szCs w:val="21"/>
              </w:rPr>
              <w:t>作业题</w:t>
            </w:r>
          </w:p>
        </w:tc>
        <w:tc>
          <w:tcPr>
            <w:tcW w:w="8417" w:type="dxa"/>
            <w:gridSpan w:val="2"/>
            <w:tcBorders>
              <w:top w:val="single" w:sz="2" w:space="0" w:color="000000"/>
              <w:left w:val="single" w:sz="2" w:space="0" w:color="000000"/>
              <w:bottom w:val="single" w:sz="2" w:space="0" w:color="000000"/>
              <w:right w:val="single" w:sz="2" w:space="0" w:color="000000"/>
            </w:tcBorders>
            <w:vAlign w:val="center"/>
          </w:tcPr>
          <w:p w:rsidR="001364B7" w:rsidRDefault="005C5249">
            <w:pPr>
              <w:rPr>
                <w:rFonts w:ascii="Times New Roman" w:hAnsi="Times New Roman"/>
                <w:szCs w:val="21"/>
              </w:rPr>
            </w:pPr>
            <w:r>
              <w:rPr>
                <w:rFonts w:ascii="Times New Roman" w:hAnsi="Times New Roman"/>
                <w:szCs w:val="21"/>
              </w:rPr>
              <w:t>7.20</w:t>
            </w:r>
          </w:p>
        </w:tc>
      </w:tr>
    </w:tbl>
    <w:p w:rsidR="001364B7" w:rsidRDefault="001364B7">
      <w:pPr>
        <w:rPr>
          <w:rFonts w:hint="eastAsia"/>
        </w:rPr>
      </w:pPr>
    </w:p>
    <w:p w:rsidR="000C1815" w:rsidRDefault="000C1815" w:rsidP="000C1815">
      <w:r>
        <w:rPr>
          <w:rFonts w:hint="eastAsia"/>
        </w:rPr>
        <w:t>作者签名：</w:t>
      </w:r>
    </w:p>
    <w:p w:rsidR="000C1815" w:rsidRDefault="000C1815" w:rsidP="000C1815">
      <w:r>
        <w:rPr>
          <w:rFonts w:ascii="Times New Roman" w:hAnsi="Times New Roman"/>
          <w:b/>
          <w:noProof/>
          <w:szCs w:val="21"/>
        </w:rPr>
        <w:drawing>
          <wp:inline distT="0" distB="0" distL="0" distR="0">
            <wp:extent cx="762000" cy="514350"/>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368">
                      <a:extLst>
                        <a:ext uri="{28A0092B-C50C-407E-A947-70E740481C1C}">
                          <a14:useLocalDpi xmlns:a14="http://schemas.microsoft.com/office/drawing/2010/main" val="0"/>
                        </a:ext>
                      </a:extLst>
                    </a:blip>
                    <a:srcRect/>
                    <a:stretch>
                      <a:fillRect/>
                    </a:stretch>
                  </pic:blipFill>
                  <pic:spPr bwMode="auto">
                    <a:xfrm>
                      <a:off x="0" y="0"/>
                      <a:ext cx="762000" cy="514350"/>
                    </a:xfrm>
                    <a:prstGeom prst="rect">
                      <a:avLst/>
                    </a:prstGeom>
                    <a:noFill/>
                    <a:ln>
                      <a:noFill/>
                    </a:ln>
                  </pic:spPr>
                </pic:pic>
              </a:graphicData>
            </a:graphic>
          </wp:inline>
        </w:drawing>
      </w:r>
    </w:p>
    <w:p w:rsidR="001364B7" w:rsidRDefault="001364B7">
      <w:pPr>
        <w:rPr>
          <w:rFonts w:hint="eastAsia"/>
        </w:rPr>
      </w:pPr>
      <w:bookmarkStart w:id="1" w:name="_GoBack"/>
      <w:bookmarkEnd w:id="1"/>
    </w:p>
    <w:p w:rsidR="001364B7" w:rsidRDefault="001364B7">
      <w:pPr>
        <w:rPr>
          <w:rFonts w:hint="eastAsia"/>
        </w:rPr>
      </w:pPr>
    </w:p>
    <w:sectPr w:rsidR="001364B7">
      <w:headerReference w:type="default" r:id="rId369"/>
      <w:footerReference w:type="default" r:id="rId370"/>
      <w:pgSz w:w="11906" w:h="16838"/>
      <w:pgMar w:top="1440" w:right="1800" w:bottom="1440" w:left="1800" w:header="851" w:footer="992" w:gutter="0"/>
      <w:cols w:space="720"/>
      <w:formProt w:val="0"/>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C5249" w:rsidRDefault="005C5249">
      <w:pPr>
        <w:rPr>
          <w:rFonts w:hint="eastAsia"/>
        </w:rPr>
      </w:pPr>
      <w:r>
        <w:separator/>
      </w:r>
    </w:p>
  </w:endnote>
  <w:endnote w:type="continuationSeparator" w:id="0">
    <w:p w:rsidR="005C5249" w:rsidRDefault="005C5249">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新宋体">
    <w:panose1 w:val="02010609030101010101"/>
    <w:charset w:val="86"/>
    <w:family w:val="modern"/>
    <w:pitch w:val="fixed"/>
    <w:sig w:usb0="00000003" w:usb1="288F0000" w:usb2="00000016" w:usb3="00000000" w:csb0="00040001" w:csb1="00000000"/>
  </w:font>
  <w:font w:name="仿宋_GB2312">
    <w:panose1 w:val="02010609030101010101"/>
    <w:charset w:val="86"/>
    <w:family w:val="modern"/>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2FF" w:usb1="420024FF" w:usb2="00000000" w:usb3="00000000" w:csb0="0000019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364B7" w:rsidRDefault="001364B7">
    <w:pPr>
      <w:pStyle w:val="a3"/>
      <w:rPr>
        <w:rFonts w:hint="eastAsia"/>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C5249" w:rsidRDefault="005C5249">
      <w:pPr>
        <w:rPr>
          <w:rFonts w:hint="eastAsia"/>
        </w:rPr>
      </w:pPr>
      <w:r>
        <w:separator/>
      </w:r>
    </w:p>
  </w:footnote>
  <w:footnote w:type="continuationSeparator" w:id="0">
    <w:p w:rsidR="005C5249" w:rsidRDefault="005C5249">
      <w:pPr>
        <w:rPr>
          <w:rFonts w:hint="eastAsia"/>
        </w:rPr>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364B7" w:rsidRDefault="001364B7">
    <w:pPr>
      <w:pStyle w:val="a4"/>
      <w:rPr>
        <w:rFonts w:hint="eastAsia"/>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591FA3"/>
    <w:multiLevelType w:val="multilevel"/>
    <w:tmpl w:val="AE42CCAC"/>
    <w:lvl w:ilvl="0">
      <w:start w:val="1"/>
      <w:numFmt w:val="bullet"/>
      <w:lvlText w:val=""/>
      <w:lvlJc w:val="left"/>
      <w:pPr>
        <w:tabs>
          <w:tab w:val="num" w:pos="0"/>
        </w:tabs>
        <w:ind w:left="420" w:hanging="420"/>
      </w:pPr>
      <w:rPr>
        <w:rFonts w:ascii="Wingdings" w:hAnsi="Wingdings" w:cs="Wingdings"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134453C1"/>
    <w:multiLevelType w:val="multilevel"/>
    <w:tmpl w:val="A28A23E0"/>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14302421"/>
    <w:multiLevelType w:val="multilevel"/>
    <w:tmpl w:val="6CF8C9B8"/>
    <w:lvl w:ilvl="0">
      <w:start w:val="1"/>
      <w:numFmt w:val="decimal"/>
      <w:suff w:val="nothing"/>
      <w:lvlText w:val="%1"/>
      <w:lvlJc w:val="left"/>
      <w:pPr>
        <w:tabs>
          <w:tab w:val="num" w:pos="0"/>
        </w:tabs>
        <w:ind w:left="0" w:firstLine="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1EC81C3C"/>
    <w:multiLevelType w:val="multilevel"/>
    <w:tmpl w:val="E620D970"/>
    <w:lvl w:ilvl="0">
      <w:start w:val="1"/>
      <w:numFmt w:val="decimal"/>
      <w:suff w:val="nothing"/>
      <w:lvlText w:val="%1"/>
      <w:lvlJc w:val="left"/>
      <w:pPr>
        <w:tabs>
          <w:tab w:val="num" w:pos="0"/>
        </w:tabs>
        <w:ind w:left="0" w:firstLine="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2C6852FC"/>
    <w:multiLevelType w:val="multilevel"/>
    <w:tmpl w:val="A6A2491E"/>
    <w:lvl w:ilvl="0">
      <w:start w:val="1"/>
      <w:numFmt w:val="decimal"/>
      <w:suff w:val="nothing"/>
      <w:lvlText w:val="%1"/>
      <w:lvlJc w:val="left"/>
      <w:pPr>
        <w:tabs>
          <w:tab w:val="num" w:pos="0"/>
        </w:tabs>
        <w:ind w:left="0" w:firstLine="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300D21DD"/>
    <w:multiLevelType w:val="multilevel"/>
    <w:tmpl w:val="AEEAC24C"/>
    <w:lvl w:ilvl="0">
      <w:start w:val="1"/>
      <w:numFmt w:val="decimal"/>
      <w:suff w:val="nothing"/>
      <w:lvlText w:val="%1"/>
      <w:lvlJc w:val="left"/>
      <w:pPr>
        <w:tabs>
          <w:tab w:val="num" w:pos="0"/>
        </w:tabs>
        <w:ind w:left="0" w:firstLine="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15:restartNumberingAfterBreak="0">
    <w:nsid w:val="36812F2B"/>
    <w:multiLevelType w:val="multilevel"/>
    <w:tmpl w:val="9CCCDCB8"/>
    <w:lvl w:ilvl="0">
      <w:start w:val="1"/>
      <w:numFmt w:val="decimal"/>
      <w:suff w:val="nothing"/>
      <w:lvlText w:val="%1"/>
      <w:lvlJc w:val="left"/>
      <w:pPr>
        <w:tabs>
          <w:tab w:val="num" w:pos="0"/>
        </w:tabs>
        <w:ind w:left="0" w:firstLine="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388A4B4C"/>
    <w:multiLevelType w:val="multilevel"/>
    <w:tmpl w:val="C5F6290C"/>
    <w:lvl w:ilvl="0">
      <w:start w:val="1"/>
      <w:numFmt w:val="decimal"/>
      <w:suff w:val="nothing"/>
      <w:lvlText w:val="%1"/>
      <w:lvlJc w:val="left"/>
      <w:pPr>
        <w:tabs>
          <w:tab w:val="num" w:pos="0"/>
        </w:tabs>
        <w:ind w:left="0" w:firstLine="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3C4C73E4"/>
    <w:multiLevelType w:val="multilevel"/>
    <w:tmpl w:val="84E4B0C6"/>
    <w:lvl w:ilvl="0">
      <w:start w:val="1"/>
      <w:numFmt w:val="bullet"/>
      <w:lvlText w:val=""/>
      <w:lvlJc w:val="left"/>
      <w:pPr>
        <w:tabs>
          <w:tab w:val="num" w:pos="0"/>
        </w:tabs>
        <w:ind w:left="840" w:hanging="420"/>
      </w:pPr>
      <w:rPr>
        <w:rFonts w:ascii="Wingdings" w:hAnsi="Wingdings" w:cs="Wingdings" w:hint="default"/>
      </w:rPr>
    </w:lvl>
    <w:lvl w:ilvl="1">
      <w:start w:val="1"/>
      <w:numFmt w:val="bullet"/>
      <w:lvlText w:val=""/>
      <w:lvlJc w:val="left"/>
      <w:pPr>
        <w:tabs>
          <w:tab w:val="num" w:pos="0"/>
        </w:tabs>
        <w:ind w:left="1260" w:hanging="420"/>
      </w:pPr>
      <w:rPr>
        <w:rFonts w:ascii="Wingdings" w:hAnsi="Wingdings" w:cs="Wingdings" w:hint="default"/>
      </w:rPr>
    </w:lvl>
    <w:lvl w:ilvl="2">
      <w:start w:val="1"/>
      <w:numFmt w:val="bullet"/>
      <w:lvlText w:val=""/>
      <w:lvlJc w:val="left"/>
      <w:pPr>
        <w:tabs>
          <w:tab w:val="num" w:pos="0"/>
        </w:tabs>
        <w:ind w:left="1680" w:hanging="420"/>
      </w:pPr>
      <w:rPr>
        <w:rFonts w:ascii="Wingdings" w:hAnsi="Wingdings" w:cs="Wingdings" w:hint="default"/>
      </w:rPr>
    </w:lvl>
    <w:lvl w:ilvl="3">
      <w:start w:val="1"/>
      <w:numFmt w:val="bullet"/>
      <w:lvlText w:val=""/>
      <w:lvlJc w:val="left"/>
      <w:pPr>
        <w:tabs>
          <w:tab w:val="num" w:pos="0"/>
        </w:tabs>
        <w:ind w:left="2100" w:hanging="420"/>
      </w:pPr>
      <w:rPr>
        <w:rFonts w:ascii="Wingdings" w:hAnsi="Wingdings" w:cs="Wingdings" w:hint="default"/>
      </w:rPr>
    </w:lvl>
    <w:lvl w:ilvl="4">
      <w:start w:val="1"/>
      <w:numFmt w:val="bullet"/>
      <w:lvlText w:val=""/>
      <w:lvlJc w:val="left"/>
      <w:pPr>
        <w:tabs>
          <w:tab w:val="num" w:pos="0"/>
        </w:tabs>
        <w:ind w:left="2520" w:hanging="420"/>
      </w:pPr>
      <w:rPr>
        <w:rFonts w:ascii="Wingdings" w:hAnsi="Wingdings" w:cs="Wingdings" w:hint="default"/>
      </w:rPr>
    </w:lvl>
    <w:lvl w:ilvl="5">
      <w:start w:val="1"/>
      <w:numFmt w:val="bullet"/>
      <w:lvlText w:val=""/>
      <w:lvlJc w:val="left"/>
      <w:pPr>
        <w:tabs>
          <w:tab w:val="num" w:pos="0"/>
        </w:tabs>
        <w:ind w:left="2940" w:hanging="420"/>
      </w:pPr>
      <w:rPr>
        <w:rFonts w:ascii="Wingdings" w:hAnsi="Wingdings" w:cs="Wingdings" w:hint="default"/>
      </w:rPr>
    </w:lvl>
    <w:lvl w:ilvl="6">
      <w:start w:val="1"/>
      <w:numFmt w:val="bullet"/>
      <w:lvlText w:val=""/>
      <w:lvlJc w:val="left"/>
      <w:pPr>
        <w:tabs>
          <w:tab w:val="num" w:pos="0"/>
        </w:tabs>
        <w:ind w:left="3360" w:hanging="420"/>
      </w:pPr>
      <w:rPr>
        <w:rFonts w:ascii="Wingdings" w:hAnsi="Wingdings" w:cs="Wingdings" w:hint="default"/>
      </w:rPr>
    </w:lvl>
    <w:lvl w:ilvl="7">
      <w:start w:val="1"/>
      <w:numFmt w:val="bullet"/>
      <w:lvlText w:val=""/>
      <w:lvlJc w:val="left"/>
      <w:pPr>
        <w:tabs>
          <w:tab w:val="num" w:pos="0"/>
        </w:tabs>
        <w:ind w:left="3780" w:hanging="420"/>
      </w:pPr>
      <w:rPr>
        <w:rFonts w:ascii="Wingdings" w:hAnsi="Wingdings" w:cs="Wingdings" w:hint="default"/>
      </w:rPr>
    </w:lvl>
    <w:lvl w:ilvl="8">
      <w:start w:val="1"/>
      <w:numFmt w:val="bullet"/>
      <w:lvlText w:val=""/>
      <w:lvlJc w:val="left"/>
      <w:pPr>
        <w:tabs>
          <w:tab w:val="num" w:pos="0"/>
        </w:tabs>
        <w:ind w:left="4200" w:hanging="420"/>
      </w:pPr>
      <w:rPr>
        <w:rFonts w:ascii="Wingdings" w:hAnsi="Wingdings" w:cs="Wingdings" w:hint="default"/>
      </w:rPr>
    </w:lvl>
  </w:abstractNum>
  <w:abstractNum w:abstractNumId="9" w15:restartNumberingAfterBreak="0">
    <w:nsid w:val="62F7614C"/>
    <w:multiLevelType w:val="multilevel"/>
    <w:tmpl w:val="FAA2CC6A"/>
    <w:lvl w:ilvl="0">
      <w:start w:val="1"/>
      <w:numFmt w:val="decimal"/>
      <w:lvlText w:val="%1"/>
      <w:lvlJc w:val="left"/>
      <w:pPr>
        <w:tabs>
          <w:tab w:val="num" w:pos="0"/>
        </w:tabs>
        <w:ind w:left="420" w:hanging="420"/>
      </w:pPr>
    </w:lvl>
    <w:lvl w:ilvl="1">
      <w:start w:val="1"/>
      <w:numFmt w:val="lowerLetter"/>
      <w:lvlText w:val="%1.%2"/>
      <w:lvlJc w:val="left"/>
      <w:pPr>
        <w:tabs>
          <w:tab w:val="num" w:pos="0"/>
        </w:tabs>
        <w:ind w:left="840" w:hanging="420"/>
      </w:pPr>
    </w:lvl>
    <w:lvl w:ilvl="2">
      <w:start w:val="1"/>
      <w:numFmt w:val="lowerRoman"/>
      <w:lvlText w:val="%2.%3"/>
      <w:lvlJc w:val="right"/>
      <w:pPr>
        <w:tabs>
          <w:tab w:val="num" w:pos="0"/>
        </w:tabs>
        <w:ind w:left="1260" w:hanging="420"/>
      </w:pPr>
    </w:lvl>
    <w:lvl w:ilvl="3">
      <w:start w:val="1"/>
      <w:numFmt w:val="decimal"/>
      <w:lvlText w:val="%3.%4"/>
      <w:lvlJc w:val="left"/>
      <w:pPr>
        <w:tabs>
          <w:tab w:val="num" w:pos="0"/>
        </w:tabs>
        <w:ind w:left="1680" w:hanging="420"/>
      </w:pPr>
    </w:lvl>
    <w:lvl w:ilvl="4">
      <w:start w:val="1"/>
      <w:numFmt w:val="lowerLetter"/>
      <w:lvlText w:val="%4.%5"/>
      <w:lvlJc w:val="left"/>
      <w:pPr>
        <w:tabs>
          <w:tab w:val="num" w:pos="0"/>
        </w:tabs>
        <w:ind w:left="2100" w:hanging="420"/>
      </w:pPr>
    </w:lvl>
    <w:lvl w:ilvl="5">
      <w:start w:val="1"/>
      <w:numFmt w:val="lowerRoman"/>
      <w:lvlText w:val="%5.%6"/>
      <w:lvlJc w:val="right"/>
      <w:pPr>
        <w:tabs>
          <w:tab w:val="num" w:pos="0"/>
        </w:tabs>
        <w:ind w:left="2520" w:hanging="420"/>
      </w:pPr>
    </w:lvl>
    <w:lvl w:ilvl="6">
      <w:start w:val="1"/>
      <w:numFmt w:val="decimal"/>
      <w:lvlText w:val="%6.%7"/>
      <w:lvlJc w:val="left"/>
      <w:pPr>
        <w:tabs>
          <w:tab w:val="num" w:pos="0"/>
        </w:tabs>
        <w:ind w:left="2940" w:hanging="420"/>
      </w:pPr>
    </w:lvl>
    <w:lvl w:ilvl="7">
      <w:start w:val="1"/>
      <w:numFmt w:val="lowerLetter"/>
      <w:lvlText w:val="%7.%8"/>
      <w:lvlJc w:val="left"/>
      <w:pPr>
        <w:tabs>
          <w:tab w:val="num" w:pos="0"/>
        </w:tabs>
        <w:ind w:left="3360" w:hanging="420"/>
      </w:pPr>
    </w:lvl>
    <w:lvl w:ilvl="8">
      <w:start w:val="1"/>
      <w:numFmt w:val="lowerRoman"/>
      <w:lvlText w:val="%8.%9"/>
      <w:lvlJc w:val="right"/>
      <w:pPr>
        <w:tabs>
          <w:tab w:val="num" w:pos="0"/>
        </w:tabs>
        <w:ind w:left="3780" w:hanging="420"/>
      </w:pPr>
    </w:lvl>
  </w:abstractNum>
  <w:num w:numId="1">
    <w:abstractNumId w:val="1"/>
  </w:num>
  <w:num w:numId="2">
    <w:abstractNumId w:val="9"/>
  </w:num>
  <w:num w:numId="3">
    <w:abstractNumId w:val="8"/>
  </w:num>
  <w:num w:numId="4">
    <w:abstractNumId w:val="0"/>
  </w:num>
  <w:num w:numId="5">
    <w:abstractNumId w:val="4"/>
  </w:num>
  <w:num w:numId="6">
    <w:abstractNumId w:val="6"/>
  </w:num>
  <w:num w:numId="7">
    <w:abstractNumId w:val="3"/>
  </w:num>
  <w:num w:numId="8">
    <w:abstractNumId w:val="5"/>
  </w:num>
  <w:num w:numId="9">
    <w:abstractNumId w:val="7"/>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ctiveWritingStyle w:appName="MSWord" w:lang="en-US" w:vendorID="64" w:dllVersion="131078" w:nlCheck="1" w:checkStyle="0"/>
  <w:activeWritingStyle w:appName="MSWord" w:lang="zh-CN" w:vendorID="64" w:dllVersion="131077" w:nlCheck="1" w:checkStyle="1"/>
  <w:defaultTabStop w:val="420"/>
  <w:autoHyphenation/>
  <w:characterSpacingControl w:val="doNotCompress"/>
  <w:footnotePr>
    <w:footnote w:id="-1"/>
    <w:footnote w:id="0"/>
  </w:footnotePr>
  <w:endnotePr>
    <w:endnote w:id="-1"/>
    <w:endnote w:id="0"/>
  </w:endnotePr>
  <w:compat>
    <w:balanceSingleByteDoubleByteWidth/>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364B7"/>
    <w:rsid w:val="000C1815"/>
    <w:rsid w:val="001364B7"/>
    <w:rsid w:val="005C524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1243A8A-E81C-4FFB-AF37-10D3AF019A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hi-IN"/>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Calibri" w:hAnsi="Calibri"/>
      <w:kern w:val="2"/>
      <w:sz w:val="21"/>
      <w:szCs w:val="24"/>
      <w:lang w:bidi="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pPr>
      <w:tabs>
        <w:tab w:val="center" w:pos="4153"/>
        <w:tab w:val="right" w:pos="8306"/>
      </w:tabs>
      <w:snapToGrid w:val="0"/>
      <w:jc w:val="left"/>
    </w:pPr>
    <w:rPr>
      <w:sz w:val="18"/>
      <w:szCs w:val="18"/>
    </w:rPr>
  </w:style>
  <w:style w:type="paragraph" w:styleId="a4">
    <w:name w:val="header"/>
    <w:basedOn w:val="a"/>
    <w:pPr>
      <w:pBdr>
        <w:bottom w:val="single" w:sz="6" w:space="1" w:color="000000"/>
      </w:pBdr>
      <w:tabs>
        <w:tab w:val="center" w:pos="4153"/>
        <w:tab w:val="right" w:pos="8306"/>
      </w:tabs>
      <w:snapToGrid w:val="0"/>
      <w:jc w:val="center"/>
    </w:pPr>
    <w:rPr>
      <w:sz w:val="18"/>
      <w:szCs w:val="18"/>
    </w:rPr>
  </w:style>
  <w:style w:type="paragraph" w:styleId="a5">
    <w:name w:val="Normal (Web)"/>
    <w:basedOn w:val="a"/>
    <w:qFormat/>
    <w:pPr>
      <w:spacing w:before="280" w:after="280"/>
      <w:jc w:val="left"/>
    </w:pPr>
    <w:rPr>
      <w:rFonts w:ascii="Times New Roman" w:eastAsia="新宋体" w:hAnsi="Times New Roman"/>
      <w:kern w:val="0"/>
      <w:sz w:val="24"/>
    </w:rPr>
  </w:style>
  <w:style w:type="paragraph" w:customStyle="1" w:styleId="a6">
    <w:name w:val="列表段落"/>
    <w:basedOn w:val="a"/>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34754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4.bin"/><Relationship Id="rId299" Type="http://schemas.openxmlformats.org/officeDocument/2006/relationships/oleObject" Target="embeddings/oleObject139.bin"/><Relationship Id="rId303" Type="http://schemas.openxmlformats.org/officeDocument/2006/relationships/image" Target="media/image157.wmf"/><Relationship Id="rId21" Type="http://schemas.openxmlformats.org/officeDocument/2006/relationships/image" Target="media/image8.wmf"/><Relationship Id="rId42" Type="http://schemas.openxmlformats.org/officeDocument/2006/relationships/oleObject" Target="embeddings/oleObject18.bin"/><Relationship Id="rId63" Type="http://schemas.openxmlformats.org/officeDocument/2006/relationships/oleObject" Target="embeddings/oleObject28.bin"/><Relationship Id="rId84" Type="http://schemas.openxmlformats.org/officeDocument/2006/relationships/image" Target="media/image41.wmf"/><Relationship Id="rId138" Type="http://schemas.openxmlformats.org/officeDocument/2006/relationships/image" Target="media/image69.wmf"/><Relationship Id="rId159" Type="http://schemas.openxmlformats.org/officeDocument/2006/relationships/oleObject" Target="embeddings/oleObject74.bin"/><Relationship Id="rId324" Type="http://schemas.openxmlformats.org/officeDocument/2006/relationships/oleObject" Target="embeddings/oleObject151.bin"/><Relationship Id="rId345" Type="http://schemas.openxmlformats.org/officeDocument/2006/relationships/oleObject" Target="embeddings/oleObject161.bin"/><Relationship Id="rId366" Type="http://schemas.openxmlformats.org/officeDocument/2006/relationships/image" Target="media/image189.wmf"/><Relationship Id="rId170" Type="http://schemas.openxmlformats.org/officeDocument/2006/relationships/image" Target="media/image85.jpeg"/><Relationship Id="rId191" Type="http://schemas.openxmlformats.org/officeDocument/2006/relationships/image" Target="media/image100.jpeg"/><Relationship Id="rId205" Type="http://schemas.openxmlformats.org/officeDocument/2006/relationships/oleObject" Target="embeddings/oleObject92.bin"/><Relationship Id="rId226" Type="http://schemas.openxmlformats.org/officeDocument/2006/relationships/image" Target="media/image118.wmf"/><Relationship Id="rId247" Type="http://schemas.openxmlformats.org/officeDocument/2006/relationships/oleObject" Target="embeddings/oleObject113.bin"/><Relationship Id="rId107" Type="http://schemas.openxmlformats.org/officeDocument/2006/relationships/oleObject" Target="embeddings/oleObject49.bin"/><Relationship Id="rId268" Type="http://schemas.openxmlformats.org/officeDocument/2006/relationships/image" Target="media/image139.wmf"/><Relationship Id="rId289" Type="http://schemas.openxmlformats.org/officeDocument/2006/relationships/oleObject" Target="embeddings/oleObject134.bin"/><Relationship Id="rId11" Type="http://schemas.openxmlformats.org/officeDocument/2006/relationships/image" Target="media/image3.wmf"/><Relationship Id="rId32" Type="http://schemas.openxmlformats.org/officeDocument/2006/relationships/oleObject" Target="embeddings/oleObject13.bin"/><Relationship Id="rId53" Type="http://schemas.openxmlformats.org/officeDocument/2006/relationships/oleObject" Target="embeddings/oleObject23.bin"/><Relationship Id="rId74" Type="http://schemas.openxmlformats.org/officeDocument/2006/relationships/image" Target="media/image35.wmf"/><Relationship Id="rId128" Type="http://schemas.openxmlformats.org/officeDocument/2006/relationships/image" Target="media/image64.wmf"/><Relationship Id="rId149" Type="http://schemas.openxmlformats.org/officeDocument/2006/relationships/oleObject" Target="embeddings/oleObject69.bin"/><Relationship Id="rId314" Type="http://schemas.openxmlformats.org/officeDocument/2006/relationships/oleObject" Target="embeddings/oleObject146.bin"/><Relationship Id="rId335" Type="http://schemas.openxmlformats.org/officeDocument/2006/relationships/image" Target="media/image173.wmf"/><Relationship Id="rId356" Type="http://schemas.openxmlformats.org/officeDocument/2006/relationships/image" Target="media/image184.wmf"/><Relationship Id="rId5" Type="http://schemas.openxmlformats.org/officeDocument/2006/relationships/footnotes" Target="footnotes.xml"/><Relationship Id="rId95" Type="http://schemas.openxmlformats.org/officeDocument/2006/relationships/oleObject" Target="embeddings/oleObject43.bin"/><Relationship Id="rId160" Type="http://schemas.openxmlformats.org/officeDocument/2006/relationships/image" Target="media/image80.wmf"/><Relationship Id="rId181" Type="http://schemas.openxmlformats.org/officeDocument/2006/relationships/image" Target="media/image95.wmf"/><Relationship Id="rId216" Type="http://schemas.openxmlformats.org/officeDocument/2006/relationships/image" Target="media/image113.wmf"/><Relationship Id="rId237" Type="http://schemas.openxmlformats.org/officeDocument/2006/relationships/oleObject" Target="embeddings/oleObject108.bin"/><Relationship Id="rId258" Type="http://schemas.openxmlformats.org/officeDocument/2006/relationships/image" Target="media/image134.wmf"/><Relationship Id="rId279" Type="http://schemas.openxmlformats.org/officeDocument/2006/relationships/oleObject" Target="embeddings/oleObject129.bin"/><Relationship Id="rId22" Type="http://schemas.openxmlformats.org/officeDocument/2006/relationships/oleObject" Target="embeddings/oleObject8.bin"/><Relationship Id="rId43" Type="http://schemas.openxmlformats.org/officeDocument/2006/relationships/image" Target="media/image19.wmf"/><Relationship Id="rId64" Type="http://schemas.openxmlformats.org/officeDocument/2006/relationships/image" Target="media/image30.wmf"/><Relationship Id="rId118" Type="http://schemas.openxmlformats.org/officeDocument/2006/relationships/image" Target="media/image58.wmf"/><Relationship Id="rId139" Type="http://schemas.openxmlformats.org/officeDocument/2006/relationships/oleObject" Target="embeddings/oleObject64.bin"/><Relationship Id="rId290" Type="http://schemas.openxmlformats.org/officeDocument/2006/relationships/image" Target="media/image150.wmf"/><Relationship Id="rId304" Type="http://schemas.openxmlformats.org/officeDocument/2006/relationships/oleObject" Target="embeddings/oleObject141.bin"/><Relationship Id="rId325" Type="http://schemas.openxmlformats.org/officeDocument/2006/relationships/image" Target="media/image168.wmf"/><Relationship Id="rId346" Type="http://schemas.openxmlformats.org/officeDocument/2006/relationships/image" Target="media/image179.wmf"/><Relationship Id="rId367" Type="http://schemas.openxmlformats.org/officeDocument/2006/relationships/oleObject" Target="embeddings/oleObject172.bin"/><Relationship Id="rId85" Type="http://schemas.openxmlformats.org/officeDocument/2006/relationships/oleObject" Target="embeddings/oleObject38.bin"/><Relationship Id="rId150" Type="http://schemas.openxmlformats.org/officeDocument/2006/relationships/image" Target="media/image75.wmf"/><Relationship Id="rId171" Type="http://schemas.openxmlformats.org/officeDocument/2006/relationships/image" Target="media/image86.jpeg"/><Relationship Id="rId192" Type="http://schemas.openxmlformats.org/officeDocument/2006/relationships/image" Target="media/image101.wmf"/><Relationship Id="rId206" Type="http://schemas.openxmlformats.org/officeDocument/2006/relationships/image" Target="media/image108.wmf"/><Relationship Id="rId227" Type="http://schemas.openxmlformats.org/officeDocument/2006/relationships/oleObject" Target="embeddings/oleObject103.bin"/><Relationship Id="rId248" Type="http://schemas.openxmlformats.org/officeDocument/2006/relationships/image" Target="media/image129.wmf"/><Relationship Id="rId269" Type="http://schemas.openxmlformats.org/officeDocument/2006/relationships/oleObject" Target="embeddings/oleObject124.bin"/><Relationship Id="rId12" Type="http://schemas.openxmlformats.org/officeDocument/2006/relationships/oleObject" Target="embeddings/oleObject3.bin"/><Relationship Id="rId33" Type="http://schemas.openxmlformats.org/officeDocument/2006/relationships/image" Target="media/image14.wmf"/><Relationship Id="rId108" Type="http://schemas.openxmlformats.org/officeDocument/2006/relationships/image" Target="media/image53.wmf"/><Relationship Id="rId129" Type="http://schemas.openxmlformats.org/officeDocument/2006/relationships/oleObject" Target="embeddings/oleObject59.bin"/><Relationship Id="rId280" Type="http://schemas.openxmlformats.org/officeDocument/2006/relationships/image" Target="media/image145.wmf"/><Relationship Id="rId315" Type="http://schemas.openxmlformats.org/officeDocument/2006/relationships/image" Target="media/image163.wmf"/><Relationship Id="rId336" Type="http://schemas.openxmlformats.org/officeDocument/2006/relationships/oleObject" Target="embeddings/oleObject157.bin"/><Relationship Id="rId357" Type="http://schemas.openxmlformats.org/officeDocument/2006/relationships/oleObject" Target="embeddings/oleObject167.bin"/><Relationship Id="rId54" Type="http://schemas.openxmlformats.org/officeDocument/2006/relationships/image" Target="media/image25.wmf"/><Relationship Id="rId75" Type="http://schemas.openxmlformats.org/officeDocument/2006/relationships/oleObject" Target="embeddings/oleObject34.bin"/><Relationship Id="rId96" Type="http://schemas.openxmlformats.org/officeDocument/2006/relationships/image" Target="media/image47.wmf"/><Relationship Id="rId140" Type="http://schemas.openxmlformats.org/officeDocument/2006/relationships/image" Target="media/image70.wmf"/><Relationship Id="rId161" Type="http://schemas.openxmlformats.org/officeDocument/2006/relationships/oleObject" Target="embeddings/oleObject75.bin"/><Relationship Id="rId182" Type="http://schemas.openxmlformats.org/officeDocument/2006/relationships/oleObject" Target="embeddings/oleObject81.bin"/><Relationship Id="rId217" Type="http://schemas.openxmlformats.org/officeDocument/2006/relationships/oleObject" Target="embeddings/oleObject98.bin"/><Relationship Id="rId6" Type="http://schemas.openxmlformats.org/officeDocument/2006/relationships/endnotes" Target="endnotes.xml"/><Relationship Id="rId238" Type="http://schemas.openxmlformats.org/officeDocument/2006/relationships/image" Target="media/image124.wmf"/><Relationship Id="rId259" Type="http://schemas.openxmlformats.org/officeDocument/2006/relationships/oleObject" Target="embeddings/oleObject119.bin"/><Relationship Id="rId23" Type="http://schemas.openxmlformats.org/officeDocument/2006/relationships/image" Target="media/image9.wmf"/><Relationship Id="rId119" Type="http://schemas.openxmlformats.org/officeDocument/2006/relationships/oleObject" Target="embeddings/oleObject55.bin"/><Relationship Id="rId270" Type="http://schemas.openxmlformats.org/officeDocument/2006/relationships/image" Target="media/image140.wmf"/><Relationship Id="rId291" Type="http://schemas.openxmlformats.org/officeDocument/2006/relationships/oleObject" Target="embeddings/oleObject135.bin"/><Relationship Id="rId305" Type="http://schemas.openxmlformats.org/officeDocument/2006/relationships/image" Target="media/image158.wmf"/><Relationship Id="rId326" Type="http://schemas.openxmlformats.org/officeDocument/2006/relationships/oleObject" Target="embeddings/oleObject152.bin"/><Relationship Id="rId347" Type="http://schemas.openxmlformats.org/officeDocument/2006/relationships/oleObject" Target="embeddings/oleObject162.bin"/><Relationship Id="rId44" Type="http://schemas.openxmlformats.org/officeDocument/2006/relationships/oleObject" Target="embeddings/oleObject19.bin"/><Relationship Id="rId65" Type="http://schemas.openxmlformats.org/officeDocument/2006/relationships/oleObject" Target="embeddings/oleObject29.bin"/><Relationship Id="rId86" Type="http://schemas.openxmlformats.org/officeDocument/2006/relationships/image" Target="media/image42.wmf"/><Relationship Id="rId130" Type="http://schemas.openxmlformats.org/officeDocument/2006/relationships/image" Target="media/image65.wmf"/><Relationship Id="rId151" Type="http://schemas.openxmlformats.org/officeDocument/2006/relationships/oleObject" Target="embeddings/oleObject70.bin"/><Relationship Id="rId368" Type="http://schemas.openxmlformats.org/officeDocument/2006/relationships/image" Target="media/image190.jpeg"/><Relationship Id="rId172" Type="http://schemas.openxmlformats.org/officeDocument/2006/relationships/image" Target="media/image87.jpeg"/><Relationship Id="rId193" Type="http://schemas.openxmlformats.org/officeDocument/2006/relationships/oleObject" Target="embeddings/oleObject86.bin"/><Relationship Id="rId207" Type="http://schemas.openxmlformats.org/officeDocument/2006/relationships/oleObject" Target="embeddings/oleObject93.bin"/><Relationship Id="rId228" Type="http://schemas.openxmlformats.org/officeDocument/2006/relationships/image" Target="media/image119.wmf"/><Relationship Id="rId249" Type="http://schemas.openxmlformats.org/officeDocument/2006/relationships/oleObject" Target="embeddings/oleObject114.bin"/><Relationship Id="rId13" Type="http://schemas.openxmlformats.org/officeDocument/2006/relationships/image" Target="media/image4.wmf"/><Relationship Id="rId109" Type="http://schemas.openxmlformats.org/officeDocument/2006/relationships/oleObject" Target="embeddings/oleObject50.bin"/><Relationship Id="rId260" Type="http://schemas.openxmlformats.org/officeDocument/2006/relationships/image" Target="media/image135.wmf"/><Relationship Id="rId281" Type="http://schemas.openxmlformats.org/officeDocument/2006/relationships/oleObject" Target="embeddings/oleObject130.bin"/><Relationship Id="rId316" Type="http://schemas.openxmlformats.org/officeDocument/2006/relationships/oleObject" Target="embeddings/oleObject147.bin"/><Relationship Id="rId337" Type="http://schemas.openxmlformats.org/officeDocument/2006/relationships/image" Target="media/image174.wmf"/><Relationship Id="rId34" Type="http://schemas.openxmlformats.org/officeDocument/2006/relationships/oleObject" Target="embeddings/oleObject14.bin"/><Relationship Id="rId55" Type="http://schemas.openxmlformats.org/officeDocument/2006/relationships/oleObject" Target="embeddings/oleObject24.bin"/><Relationship Id="rId76" Type="http://schemas.openxmlformats.org/officeDocument/2006/relationships/image" Target="media/image36.wmf"/><Relationship Id="rId97" Type="http://schemas.openxmlformats.org/officeDocument/2006/relationships/oleObject" Target="embeddings/oleObject44.bin"/><Relationship Id="rId120" Type="http://schemas.openxmlformats.org/officeDocument/2006/relationships/image" Target="media/image59.wmf"/><Relationship Id="rId141" Type="http://schemas.openxmlformats.org/officeDocument/2006/relationships/oleObject" Target="embeddings/oleObject65.bin"/><Relationship Id="rId358" Type="http://schemas.openxmlformats.org/officeDocument/2006/relationships/image" Target="media/image185.wmf"/><Relationship Id="rId7" Type="http://schemas.openxmlformats.org/officeDocument/2006/relationships/image" Target="media/image1.wmf"/><Relationship Id="rId162" Type="http://schemas.openxmlformats.org/officeDocument/2006/relationships/image" Target="media/image81.wmf"/><Relationship Id="rId183" Type="http://schemas.openxmlformats.org/officeDocument/2006/relationships/image" Target="media/image96.wmf"/><Relationship Id="rId218" Type="http://schemas.openxmlformats.org/officeDocument/2006/relationships/image" Target="media/image114.wmf"/><Relationship Id="rId239" Type="http://schemas.openxmlformats.org/officeDocument/2006/relationships/oleObject" Target="embeddings/oleObject109.bin"/><Relationship Id="rId250" Type="http://schemas.openxmlformats.org/officeDocument/2006/relationships/image" Target="media/image130.wmf"/><Relationship Id="rId271" Type="http://schemas.openxmlformats.org/officeDocument/2006/relationships/oleObject" Target="embeddings/oleObject125.bin"/><Relationship Id="rId292" Type="http://schemas.openxmlformats.org/officeDocument/2006/relationships/image" Target="media/image151.wmf"/><Relationship Id="rId306" Type="http://schemas.openxmlformats.org/officeDocument/2006/relationships/oleObject" Target="embeddings/oleObject142.bin"/><Relationship Id="rId24" Type="http://schemas.openxmlformats.org/officeDocument/2006/relationships/oleObject" Target="embeddings/oleObject9.bin"/><Relationship Id="rId45" Type="http://schemas.openxmlformats.org/officeDocument/2006/relationships/image" Target="media/image20.wmf"/><Relationship Id="rId66" Type="http://schemas.openxmlformats.org/officeDocument/2006/relationships/image" Target="media/image31.wmf"/><Relationship Id="rId87" Type="http://schemas.openxmlformats.org/officeDocument/2006/relationships/oleObject" Target="embeddings/oleObject39.bin"/><Relationship Id="rId110" Type="http://schemas.openxmlformats.org/officeDocument/2006/relationships/image" Target="media/image54.wmf"/><Relationship Id="rId131" Type="http://schemas.openxmlformats.org/officeDocument/2006/relationships/oleObject" Target="embeddings/oleObject60.bin"/><Relationship Id="rId327" Type="http://schemas.openxmlformats.org/officeDocument/2006/relationships/image" Target="media/image169.wmf"/><Relationship Id="rId348" Type="http://schemas.openxmlformats.org/officeDocument/2006/relationships/image" Target="media/image180.wmf"/><Relationship Id="rId369" Type="http://schemas.openxmlformats.org/officeDocument/2006/relationships/header" Target="header1.xml"/><Relationship Id="rId152" Type="http://schemas.openxmlformats.org/officeDocument/2006/relationships/image" Target="media/image76.wmf"/><Relationship Id="rId173" Type="http://schemas.openxmlformats.org/officeDocument/2006/relationships/image" Target="media/image88.jpeg"/><Relationship Id="rId194" Type="http://schemas.openxmlformats.org/officeDocument/2006/relationships/image" Target="media/image102.wmf"/><Relationship Id="rId208" Type="http://schemas.openxmlformats.org/officeDocument/2006/relationships/image" Target="media/image109.wmf"/><Relationship Id="rId229" Type="http://schemas.openxmlformats.org/officeDocument/2006/relationships/oleObject" Target="embeddings/oleObject104.bin"/><Relationship Id="rId240" Type="http://schemas.openxmlformats.org/officeDocument/2006/relationships/image" Target="media/image125.wmf"/><Relationship Id="rId261" Type="http://schemas.openxmlformats.org/officeDocument/2006/relationships/oleObject" Target="embeddings/oleObject120.bin"/><Relationship Id="rId14" Type="http://schemas.openxmlformats.org/officeDocument/2006/relationships/oleObject" Target="embeddings/oleObject4.bin"/><Relationship Id="rId35" Type="http://schemas.openxmlformats.org/officeDocument/2006/relationships/image" Target="media/image15.wmf"/><Relationship Id="rId56" Type="http://schemas.openxmlformats.org/officeDocument/2006/relationships/image" Target="media/image26.wmf"/><Relationship Id="rId77" Type="http://schemas.openxmlformats.org/officeDocument/2006/relationships/oleObject" Target="embeddings/oleObject35.bin"/><Relationship Id="rId100" Type="http://schemas.openxmlformats.org/officeDocument/2006/relationships/image" Target="media/image49.wmf"/><Relationship Id="rId282" Type="http://schemas.openxmlformats.org/officeDocument/2006/relationships/image" Target="media/image146.wmf"/><Relationship Id="rId317" Type="http://schemas.openxmlformats.org/officeDocument/2006/relationships/image" Target="media/image164.wmf"/><Relationship Id="rId338" Type="http://schemas.openxmlformats.org/officeDocument/2006/relationships/oleObject" Target="embeddings/oleObject158.bin"/><Relationship Id="rId359" Type="http://schemas.openxmlformats.org/officeDocument/2006/relationships/oleObject" Target="embeddings/oleObject168.bin"/><Relationship Id="rId8" Type="http://schemas.openxmlformats.org/officeDocument/2006/relationships/oleObject" Target="embeddings/oleObject1.bin"/><Relationship Id="rId98" Type="http://schemas.openxmlformats.org/officeDocument/2006/relationships/image" Target="media/image48.wmf"/><Relationship Id="rId121" Type="http://schemas.openxmlformats.org/officeDocument/2006/relationships/oleObject" Target="embeddings/oleObject56.bin"/><Relationship Id="rId142" Type="http://schemas.openxmlformats.org/officeDocument/2006/relationships/image" Target="media/image71.wmf"/><Relationship Id="rId163" Type="http://schemas.openxmlformats.org/officeDocument/2006/relationships/oleObject" Target="embeddings/oleObject76.bin"/><Relationship Id="rId184" Type="http://schemas.openxmlformats.org/officeDocument/2006/relationships/oleObject" Target="embeddings/oleObject82.bin"/><Relationship Id="rId219" Type="http://schemas.openxmlformats.org/officeDocument/2006/relationships/oleObject" Target="embeddings/oleObject99.bin"/><Relationship Id="rId370" Type="http://schemas.openxmlformats.org/officeDocument/2006/relationships/footer" Target="footer1.xml"/><Relationship Id="rId230" Type="http://schemas.openxmlformats.org/officeDocument/2006/relationships/image" Target="media/image120.wmf"/><Relationship Id="rId251" Type="http://schemas.openxmlformats.org/officeDocument/2006/relationships/oleObject" Target="embeddings/oleObject115.bin"/><Relationship Id="rId25" Type="http://schemas.openxmlformats.org/officeDocument/2006/relationships/image" Target="media/image10.wmf"/><Relationship Id="rId46" Type="http://schemas.openxmlformats.org/officeDocument/2006/relationships/oleObject" Target="embeddings/oleObject20.bin"/><Relationship Id="rId67" Type="http://schemas.openxmlformats.org/officeDocument/2006/relationships/oleObject" Target="embeddings/oleObject30.bin"/><Relationship Id="rId272" Type="http://schemas.openxmlformats.org/officeDocument/2006/relationships/image" Target="media/image141.wmf"/><Relationship Id="rId293" Type="http://schemas.openxmlformats.org/officeDocument/2006/relationships/oleObject" Target="embeddings/oleObject136.bin"/><Relationship Id="rId307" Type="http://schemas.openxmlformats.org/officeDocument/2006/relationships/image" Target="media/image159.wmf"/><Relationship Id="rId328" Type="http://schemas.openxmlformats.org/officeDocument/2006/relationships/oleObject" Target="embeddings/oleObject153.bin"/><Relationship Id="rId349" Type="http://schemas.openxmlformats.org/officeDocument/2006/relationships/oleObject" Target="embeddings/oleObject163.bin"/><Relationship Id="rId88" Type="http://schemas.openxmlformats.org/officeDocument/2006/relationships/image" Target="media/image43.wmf"/><Relationship Id="rId111" Type="http://schemas.openxmlformats.org/officeDocument/2006/relationships/oleObject" Target="embeddings/oleObject51.bin"/><Relationship Id="rId132" Type="http://schemas.openxmlformats.org/officeDocument/2006/relationships/image" Target="media/image66.wmf"/><Relationship Id="rId153" Type="http://schemas.openxmlformats.org/officeDocument/2006/relationships/oleObject" Target="embeddings/oleObject71.bin"/><Relationship Id="rId174" Type="http://schemas.openxmlformats.org/officeDocument/2006/relationships/image" Target="media/image89.jpeg"/><Relationship Id="rId195" Type="http://schemas.openxmlformats.org/officeDocument/2006/relationships/oleObject" Target="embeddings/oleObject87.bin"/><Relationship Id="rId209" Type="http://schemas.openxmlformats.org/officeDocument/2006/relationships/oleObject" Target="embeddings/oleObject94.bin"/><Relationship Id="rId360" Type="http://schemas.openxmlformats.org/officeDocument/2006/relationships/image" Target="media/image186.wmf"/><Relationship Id="rId220" Type="http://schemas.openxmlformats.org/officeDocument/2006/relationships/image" Target="media/image115.wmf"/><Relationship Id="rId241" Type="http://schemas.openxmlformats.org/officeDocument/2006/relationships/oleObject" Target="embeddings/oleObject110.bin"/><Relationship Id="rId15" Type="http://schemas.openxmlformats.org/officeDocument/2006/relationships/image" Target="media/image5.wmf"/><Relationship Id="rId36" Type="http://schemas.openxmlformats.org/officeDocument/2006/relationships/oleObject" Target="embeddings/oleObject15.bin"/><Relationship Id="rId57" Type="http://schemas.openxmlformats.org/officeDocument/2006/relationships/oleObject" Target="embeddings/oleObject25.bin"/><Relationship Id="rId262" Type="http://schemas.openxmlformats.org/officeDocument/2006/relationships/image" Target="media/image136.wmf"/><Relationship Id="rId283" Type="http://schemas.openxmlformats.org/officeDocument/2006/relationships/oleObject" Target="embeddings/oleObject131.bin"/><Relationship Id="rId318" Type="http://schemas.openxmlformats.org/officeDocument/2006/relationships/oleObject" Target="embeddings/oleObject148.bin"/><Relationship Id="rId339" Type="http://schemas.openxmlformats.org/officeDocument/2006/relationships/image" Target="media/image175.png"/><Relationship Id="rId10" Type="http://schemas.openxmlformats.org/officeDocument/2006/relationships/oleObject" Target="embeddings/oleObject2.bin"/><Relationship Id="rId31" Type="http://schemas.openxmlformats.org/officeDocument/2006/relationships/image" Target="media/image13.wmf"/><Relationship Id="rId52" Type="http://schemas.openxmlformats.org/officeDocument/2006/relationships/image" Target="media/image24.wmf"/><Relationship Id="rId73" Type="http://schemas.openxmlformats.org/officeDocument/2006/relationships/oleObject" Target="embeddings/oleObject33.bin"/><Relationship Id="rId78" Type="http://schemas.openxmlformats.org/officeDocument/2006/relationships/image" Target="media/image37.wmf"/><Relationship Id="rId94" Type="http://schemas.openxmlformats.org/officeDocument/2006/relationships/image" Target="media/image46.wmf"/><Relationship Id="rId99" Type="http://schemas.openxmlformats.org/officeDocument/2006/relationships/oleObject" Target="embeddings/oleObject45.bin"/><Relationship Id="rId101" Type="http://schemas.openxmlformats.org/officeDocument/2006/relationships/oleObject" Target="embeddings/oleObject46.bin"/><Relationship Id="rId122" Type="http://schemas.openxmlformats.org/officeDocument/2006/relationships/image" Target="media/image60.wmf"/><Relationship Id="rId143" Type="http://schemas.openxmlformats.org/officeDocument/2006/relationships/oleObject" Target="embeddings/oleObject66.bin"/><Relationship Id="rId148" Type="http://schemas.openxmlformats.org/officeDocument/2006/relationships/image" Target="media/image74.wmf"/><Relationship Id="rId164" Type="http://schemas.openxmlformats.org/officeDocument/2006/relationships/image" Target="media/image82.wmf"/><Relationship Id="rId169" Type="http://schemas.openxmlformats.org/officeDocument/2006/relationships/oleObject" Target="embeddings/oleObject79.bin"/><Relationship Id="rId185" Type="http://schemas.openxmlformats.org/officeDocument/2006/relationships/image" Target="media/image97.wmf"/><Relationship Id="rId334" Type="http://schemas.openxmlformats.org/officeDocument/2006/relationships/oleObject" Target="embeddings/oleObject156.bin"/><Relationship Id="rId350" Type="http://schemas.openxmlformats.org/officeDocument/2006/relationships/image" Target="media/image181.wmf"/><Relationship Id="rId355" Type="http://schemas.openxmlformats.org/officeDocument/2006/relationships/oleObject" Target="embeddings/oleObject166.bin"/><Relationship Id="rId37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wmf"/><Relationship Id="rId180" Type="http://schemas.openxmlformats.org/officeDocument/2006/relationships/oleObject" Target="embeddings/oleObject80.bin"/><Relationship Id="rId210" Type="http://schemas.openxmlformats.org/officeDocument/2006/relationships/image" Target="media/image110.wmf"/><Relationship Id="rId215" Type="http://schemas.openxmlformats.org/officeDocument/2006/relationships/oleObject" Target="embeddings/oleObject97.bin"/><Relationship Id="rId236" Type="http://schemas.openxmlformats.org/officeDocument/2006/relationships/image" Target="media/image123.wmf"/><Relationship Id="rId257" Type="http://schemas.openxmlformats.org/officeDocument/2006/relationships/oleObject" Target="embeddings/oleObject118.bin"/><Relationship Id="rId278" Type="http://schemas.openxmlformats.org/officeDocument/2006/relationships/image" Target="media/image144.wmf"/><Relationship Id="rId26" Type="http://schemas.openxmlformats.org/officeDocument/2006/relationships/oleObject" Target="embeddings/oleObject10.bin"/><Relationship Id="rId231" Type="http://schemas.openxmlformats.org/officeDocument/2006/relationships/oleObject" Target="embeddings/oleObject105.bin"/><Relationship Id="rId252" Type="http://schemas.openxmlformats.org/officeDocument/2006/relationships/image" Target="media/image131.wmf"/><Relationship Id="rId273" Type="http://schemas.openxmlformats.org/officeDocument/2006/relationships/oleObject" Target="embeddings/oleObject126.bin"/><Relationship Id="rId294" Type="http://schemas.openxmlformats.org/officeDocument/2006/relationships/image" Target="media/image152.wmf"/><Relationship Id="rId308" Type="http://schemas.openxmlformats.org/officeDocument/2006/relationships/oleObject" Target="embeddings/oleObject143.bin"/><Relationship Id="rId329" Type="http://schemas.openxmlformats.org/officeDocument/2006/relationships/image" Target="media/image170.wmf"/><Relationship Id="rId47" Type="http://schemas.openxmlformats.org/officeDocument/2006/relationships/image" Target="media/image21.wmf"/><Relationship Id="rId68" Type="http://schemas.openxmlformats.org/officeDocument/2006/relationships/image" Target="media/image32.wmf"/><Relationship Id="rId89" Type="http://schemas.openxmlformats.org/officeDocument/2006/relationships/oleObject" Target="embeddings/oleObject40.bin"/><Relationship Id="rId112" Type="http://schemas.openxmlformats.org/officeDocument/2006/relationships/image" Target="media/image55.wmf"/><Relationship Id="rId133" Type="http://schemas.openxmlformats.org/officeDocument/2006/relationships/oleObject" Target="embeddings/oleObject61.bin"/><Relationship Id="rId154" Type="http://schemas.openxmlformats.org/officeDocument/2006/relationships/image" Target="media/image77.wmf"/><Relationship Id="rId175" Type="http://schemas.openxmlformats.org/officeDocument/2006/relationships/image" Target="media/image90.jpeg"/><Relationship Id="rId340" Type="http://schemas.openxmlformats.org/officeDocument/2006/relationships/image" Target="media/image176.wmf"/><Relationship Id="rId361" Type="http://schemas.openxmlformats.org/officeDocument/2006/relationships/oleObject" Target="embeddings/oleObject169.bin"/><Relationship Id="rId196" Type="http://schemas.openxmlformats.org/officeDocument/2006/relationships/image" Target="media/image103.wmf"/><Relationship Id="rId200" Type="http://schemas.openxmlformats.org/officeDocument/2006/relationships/image" Target="media/image105.wmf"/><Relationship Id="rId16" Type="http://schemas.openxmlformats.org/officeDocument/2006/relationships/oleObject" Target="embeddings/oleObject5.bin"/><Relationship Id="rId221" Type="http://schemas.openxmlformats.org/officeDocument/2006/relationships/oleObject" Target="embeddings/oleObject100.bin"/><Relationship Id="rId242" Type="http://schemas.openxmlformats.org/officeDocument/2006/relationships/image" Target="media/image126.wmf"/><Relationship Id="rId263" Type="http://schemas.openxmlformats.org/officeDocument/2006/relationships/oleObject" Target="embeddings/oleObject121.bin"/><Relationship Id="rId284" Type="http://schemas.openxmlformats.org/officeDocument/2006/relationships/image" Target="media/image147.wmf"/><Relationship Id="rId319" Type="http://schemas.openxmlformats.org/officeDocument/2006/relationships/image" Target="media/image165.wmf"/><Relationship Id="rId37" Type="http://schemas.openxmlformats.org/officeDocument/2006/relationships/image" Target="media/image16.wmf"/><Relationship Id="rId58" Type="http://schemas.openxmlformats.org/officeDocument/2006/relationships/image" Target="media/image27.wmf"/><Relationship Id="rId79" Type="http://schemas.openxmlformats.org/officeDocument/2006/relationships/oleObject" Target="embeddings/oleObject36.bin"/><Relationship Id="rId102" Type="http://schemas.openxmlformats.org/officeDocument/2006/relationships/image" Target="media/image50.wmf"/><Relationship Id="rId123" Type="http://schemas.openxmlformats.org/officeDocument/2006/relationships/oleObject" Target="embeddings/oleObject57.bin"/><Relationship Id="rId144" Type="http://schemas.openxmlformats.org/officeDocument/2006/relationships/image" Target="media/image72.wmf"/><Relationship Id="rId330" Type="http://schemas.openxmlformats.org/officeDocument/2006/relationships/oleObject" Target="embeddings/oleObject154.bin"/><Relationship Id="rId90" Type="http://schemas.openxmlformats.org/officeDocument/2006/relationships/image" Target="media/image44.wmf"/><Relationship Id="rId165" Type="http://schemas.openxmlformats.org/officeDocument/2006/relationships/oleObject" Target="embeddings/oleObject77.bin"/><Relationship Id="rId186" Type="http://schemas.openxmlformats.org/officeDocument/2006/relationships/oleObject" Target="embeddings/oleObject83.bin"/><Relationship Id="rId351" Type="http://schemas.openxmlformats.org/officeDocument/2006/relationships/oleObject" Target="embeddings/oleObject164.bin"/><Relationship Id="rId372" Type="http://schemas.openxmlformats.org/officeDocument/2006/relationships/theme" Target="theme/theme1.xml"/><Relationship Id="rId211" Type="http://schemas.openxmlformats.org/officeDocument/2006/relationships/oleObject" Target="embeddings/oleObject95.bin"/><Relationship Id="rId232" Type="http://schemas.openxmlformats.org/officeDocument/2006/relationships/image" Target="media/image121.wmf"/><Relationship Id="rId253" Type="http://schemas.openxmlformats.org/officeDocument/2006/relationships/oleObject" Target="embeddings/oleObject116.bin"/><Relationship Id="rId274" Type="http://schemas.openxmlformats.org/officeDocument/2006/relationships/image" Target="media/image142.wmf"/><Relationship Id="rId295" Type="http://schemas.openxmlformats.org/officeDocument/2006/relationships/oleObject" Target="embeddings/oleObject137.bin"/><Relationship Id="rId309" Type="http://schemas.openxmlformats.org/officeDocument/2006/relationships/image" Target="media/image160.wmf"/><Relationship Id="rId27" Type="http://schemas.openxmlformats.org/officeDocument/2006/relationships/image" Target="media/image11.wmf"/><Relationship Id="rId48" Type="http://schemas.openxmlformats.org/officeDocument/2006/relationships/oleObject" Target="embeddings/oleObject21.bin"/><Relationship Id="rId69" Type="http://schemas.openxmlformats.org/officeDocument/2006/relationships/oleObject" Target="embeddings/oleObject31.bin"/><Relationship Id="rId113" Type="http://schemas.openxmlformats.org/officeDocument/2006/relationships/oleObject" Target="embeddings/oleObject52.bin"/><Relationship Id="rId134" Type="http://schemas.openxmlformats.org/officeDocument/2006/relationships/image" Target="media/image67.wmf"/><Relationship Id="rId320" Type="http://schemas.openxmlformats.org/officeDocument/2006/relationships/oleObject" Target="embeddings/oleObject149.bin"/><Relationship Id="rId80" Type="http://schemas.openxmlformats.org/officeDocument/2006/relationships/image" Target="media/image38.png"/><Relationship Id="rId155" Type="http://schemas.openxmlformats.org/officeDocument/2006/relationships/oleObject" Target="embeddings/oleObject72.bin"/><Relationship Id="rId176" Type="http://schemas.openxmlformats.org/officeDocument/2006/relationships/image" Target="media/image91.jpeg"/><Relationship Id="rId197" Type="http://schemas.openxmlformats.org/officeDocument/2006/relationships/oleObject" Target="embeddings/oleObject88.bin"/><Relationship Id="rId341" Type="http://schemas.openxmlformats.org/officeDocument/2006/relationships/oleObject" Target="embeddings/oleObject159.bin"/><Relationship Id="rId362" Type="http://schemas.openxmlformats.org/officeDocument/2006/relationships/image" Target="media/image187.wmf"/><Relationship Id="rId201" Type="http://schemas.openxmlformats.org/officeDocument/2006/relationships/oleObject" Target="embeddings/oleObject90.bin"/><Relationship Id="rId222" Type="http://schemas.openxmlformats.org/officeDocument/2006/relationships/image" Target="media/image116.wmf"/><Relationship Id="rId243" Type="http://schemas.openxmlformats.org/officeDocument/2006/relationships/oleObject" Target="embeddings/oleObject111.bin"/><Relationship Id="rId264" Type="http://schemas.openxmlformats.org/officeDocument/2006/relationships/image" Target="media/image137.wmf"/><Relationship Id="rId285" Type="http://schemas.openxmlformats.org/officeDocument/2006/relationships/oleObject" Target="embeddings/oleObject132.bin"/><Relationship Id="rId17" Type="http://schemas.openxmlformats.org/officeDocument/2006/relationships/image" Target="media/image6.wmf"/><Relationship Id="rId38" Type="http://schemas.openxmlformats.org/officeDocument/2006/relationships/oleObject" Target="embeddings/oleObject16.bin"/><Relationship Id="rId59" Type="http://schemas.openxmlformats.org/officeDocument/2006/relationships/oleObject" Target="embeddings/oleObject26.bin"/><Relationship Id="rId103" Type="http://schemas.openxmlformats.org/officeDocument/2006/relationships/oleObject" Target="embeddings/oleObject47.bin"/><Relationship Id="rId124" Type="http://schemas.openxmlformats.org/officeDocument/2006/relationships/image" Target="media/image61.wmf"/><Relationship Id="rId310" Type="http://schemas.openxmlformats.org/officeDocument/2006/relationships/oleObject" Target="embeddings/oleObject144.bin"/><Relationship Id="rId70" Type="http://schemas.openxmlformats.org/officeDocument/2006/relationships/image" Target="media/image33.wmf"/><Relationship Id="rId91" Type="http://schemas.openxmlformats.org/officeDocument/2006/relationships/oleObject" Target="embeddings/oleObject41.bin"/><Relationship Id="rId145" Type="http://schemas.openxmlformats.org/officeDocument/2006/relationships/oleObject" Target="embeddings/oleObject67.bin"/><Relationship Id="rId166" Type="http://schemas.openxmlformats.org/officeDocument/2006/relationships/image" Target="media/image83.wmf"/><Relationship Id="rId187" Type="http://schemas.openxmlformats.org/officeDocument/2006/relationships/image" Target="media/image98.wmf"/><Relationship Id="rId331" Type="http://schemas.openxmlformats.org/officeDocument/2006/relationships/image" Target="media/image171.wmf"/><Relationship Id="rId352" Type="http://schemas.openxmlformats.org/officeDocument/2006/relationships/image" Target="media/image182.wmf"/><Relationship Id="rId1" Type="http://schemas.openxmlformats.org/officeDocument/2006/relationships/numbering" Target="numbering.xml"/><Relationship Id="rId212" Type="http://schemas.openxmlformats.org/officeDocument/2006/relationships/image" Target="media/image111.wmf"/><Relationship Id="rId233" Type="http://schemas.openxmlformats.org/officeDocument/2006/relationships/oleObject" Target="embeddings/oleObject106.bin"/><Relationship Id="rId254" Type="http://schemas.openxmlformats.org/officeDocument/2006/relationships/image" Target="media/image132.wmf"/><Relationship Id="rId28" Type="http://schemas.openxmlformats.org/officeDocument/2006/relationships/oleObject" Target="embeddings/oleObject11.bin"/><Relationship Id="rId49" Type="http://schemas.openxmlformats.org/officeDocument/2006/relationships/image" Target="media/image22.wmf"/><Relationship Id="rId114" Type="http://schemas.openxmlformats.org/officeDocument/2006/relationships/image" Target="media/image56.wmf"/><Relationship Id="rId275" Type="http://schemas.openxmlformats.org/officeDocument/2006/relationships/oleObject" Target="embeddings/oleObject127.bin"/><Relationship Id="rId296" Type="http://schemas.openxmlformats.org/officeDocument/2006/relationships/image" Target="media/image153.wmf"/><Relationship Id="rId300" Type="http://schemas.openxmlformats.org/officeDocument/2006/relationships/image" Target="media/image155.wmf"/><Relationship Id="rId60" Type="http://schemas.openxmlformats.org/officeDocument/2006/relationships/image" Target="media/image28.wmf"/><Relationship Id="rId81" Type="http://schemas.openxmlformats.org/officeDocument/2006/relationships/image" Target="media/image39.png"/><Relationship Id="rId135" Type="http://schemas.openxmlformats.org/officeDocument/2006/relationships/oleObject" Target="embeddings/oleObject62.bin"/><Relationship Id="rId156" Type="http://schemas.openxmlformats.org/officeDocument/2006/relationships/image" Target="media/image78.wmf"/><Relationship Id="rId177" Type="http://schemas.openxmlformats.org/officeDocument/2006/relationships/image" Target="media/image92.jpeg"/><Relationship Id="rId198" Type="http://schemas.openxmlformats.org/officeDocument/2006/relationships/image" Target="media/image104.wmf"/><Relationship Id="rId321" Type="http://schemas.openxmlformats.org/officeDocument/2006/relationships/image" Target="media/image166.wmf"/><Relationship Id="rId342" Type="http://schemas.openxmlformats.org/officeDocument/2006/relationships/image" Target="media/image177.wmf"/><Relationship Id="rId363" Type="http://schemas.openxmlformats.org/officeDocument/2006/relationships/oleObject" Target="embeddings/oleObject170.bin"/><Relationship Id="rId202" Type="http://schemas.openxmlformats.org/officeDocument/2006/relationships/image" Target="media/image106.wmf"/><Relationship Id="rId223" Type="http://schemas.openxmlformats.org/officeDocument/2006/relationships/oleObject" Target="embeddings/oleObject101.bin"/><Relationship Id="rId244" Type="http://schemas.openxmlformats.org/officeDocument/2006/relationships/image" Target="media/image127.wmf"/><Relationship Id="rId18" Type="http://schemas.openxmlformats.org/officeDocument/2006/relationships/oleObject" Target="embeddings/oleObject6.bin"/><Relationship Id="rId39" Type="http://schemas.openxmlformats.org/officeDocument/2006/relationships/image" Target="media/image17.wmf"/><Relationship Id="rId265" Type="http://schemas.openxmlformats.org/officeDocument/2006/relationships/oleObject" Target="embeddings/oleObject122.bin"/><Relationship Id="rId286" Type="http://schemas.openxmlformats.org/officeDocument/2006/relationships/image" Target="media/image148.wmf"/><Relationship Id="rId50" Type="http://schemas.openxmlformats.org/officeDocument/2006/relationships/oleObject" Target="embeddings/oleObject22.bin"/><Relationship Id="rId104" Type="http://schemas.openxmlformats.org/officeDocument/2006/relationships/image" Target="media/image51.wmf"/><Relationship Id="rId125" Type="http://schemas.openxmlformats.org/officeDocument/2006/relationships/oleObject" Target="embeddings/oleObject58.bin"/><Relationship Id="rId146" Type="http://schemas.openxmlformats.org/officeDocument/2006/relationships/image" Target="media/image73.wmf"/><Relationship Id="rId167" Type="http://schemas.openxmlformats.org/officeDocument/2006/relationships/oleObject" Target="embeddings/oleObject78.bin"/><Relationship Id="rId188" Type="http://schemas.openxmlformats.org/officeDocument/2006/relationships/oleObject" Target="embeddings/oleObject84.bin"/><Relationship Id="rId311" Type="http://schemas.openxmlformats.org/officeDocument/2006/relationships/image" Target="media/image161.wmf"/><Relationship Id="rId332" Type="http://schemas.openxmlformats.org/officeDocument/2006/relationships/oleObject" Target="embeddings/oleObject155.bin"/><Relationship Id="rId353" Type="http://schemas.openxmlformats.org/officeDocument/2006/relationships/oleObject" Target="embeddings/oleObject165.bin"/><Relationship Id="rId71" Type="http://schemas.openxmlformats.org/officeDocument/2006/relationships/oleObject" Target="embeddings/oleObject32.bin"/><Relationship Id="rId92" Type="http://schemas.openxmlformats.org/officeDocument/2006/relationships/image" Target="media/image45.wmf"/><Relationship Id="rId213" Type="http://schemas.openxmlformats.org/officeDocument/2006/relationships/oleObject" Target="embeddings/oleObject96.bin"/><Relationship Id="rId234" Type="http://schemas.openxmlformats.org/officeDocument/2006/relationships/image" Target="media/image122.wmf"/><Relationship Id="rId2" Type="http://schemas.openxmlformats.org/officeDocument/2006/relationships/styles" Target="styles.xml"/><Relationship Id="rId29" Type="http://schemas.openxmlformats.org/officeDocument/2006/relationships/image" Target="media/image12.wmf"/><Relationship Id="rId255" Type="http://schemas.openxmlformats.org/officeDocument/2006/relationships/oleObject" Target="embeddings/oleObject117.bin"/><Relationship Id="rId276" Type="http://schemas.openxmlformats.org/officeDocument/2006/relationships/image" Target="media/image143.wmf"/><Relationship Id="rId297" Type="http://schemas.openxmlformats.org/officeDocument/2006/relationships/oleObject" Target="embeddings/oleObject138.bin"/><Relationship Id="rId40" Type="http://schemas.openxmlformats.org/officeDocument/2006/relationships/oleObject" Target="embeddings/oleObject17.bin"/><Relationship Id="rId115" Type="http://schemas.openxmlformats.org/officeDocument/2006/relationships/oleObject" Target="embeddings/oleObject53.bin"/><Relationship Id="rId136" Type="http://schemas.openxmlformats.org/officeDocument/2006/relationships/image" Target="media/image68.wmf"/><Relationship Id="rId157" Type="http://schemas.openxmlformats.org/officeDocument/2006/relationships/oleObject" Target="embeddings/oleObject73.bin"/><Relationship Id="rId178" Type="http://schemas.openxmlformats.org/officeDocument/2006/relationships/image" Target="media/image93.jpeg"/><Relationship Id="rId301" Type="http://schemas.openxmlformats.org/officeDocument/2006/relationships/oleObject" Target="embeddings/oleObject140.bin"/><Relationship Id="rId322" Type="http://schemas.openxmlformats.org/officeDocument/2006/relationships/oleObject" Target="embeddings/oleObject150.bin"/><Relationship Id="rId343" Type="http://schemas.openxmlformats.org/officeDocument/2006/relationships/oleObject" Target="embeddings/oleObject160.bin"/><Relationship Id="rId364" Type="http://schemas.openxmlformats.org/officeDocument/2006/relationships/image" Target="media/image188.wmf"/><Relationship Id="rId61" Type="http://schemas.openxmlformats.org/officeDocument/2006/relationships/oleObject" Target="embeddings/oleObject27.bin"/><Relationship Id="rId82" Type="http://schemas.openxmlformats.org/officeDocument/2006/relationships/image" Target="media/image40.wmf"/><Relationship Id="rId199" Type="http://schemas.openxmlformats.org/officeDocument/2006/relationships/oleObject" Target="embeddings/oleObject89.bin"/><Relationship Id="rId203" Type="http://schemas.openxmlformats.org/officeDocument/2006/relationships/oleObject" Target="embeddings/oleObject91.bin"/><Relationship Id="rId19" Type="http://schemas.openxmlformats.org/officeDocument/2006/relationships/image" Target="media/image7.wmf"/><Relationship Id="rId224" Type="http://schemas.openxmlformats.org/officeDocument/2006/relationships/image" Target="media/image117.wmf"/><Relationship Id="rId245" Type="http://schemas.openxmlformats.org/officeDocument/2006/relationships/oleObject" Target="embeddings/oleObject112.bin"/><Relationship Id="rId266" Type="http://schemas.openxmlformats.org/officeDocument/2006/relationships/image" Target="media/image138.wmf"/><Relationship Id="rId287" Type="http://schemas.openxmlformats.org/officeDocument/2006/relationships/oleObject" Target="embeddings/oleObject133.bin"/><Relationship Id="rId30" Type="http://schemas.openxmlformats.org/officeDocument/2006/relationships/oleObject" Target="embeddings/oleObject12.bin"/><Relationship Id="rId105" Type="http://schemas.openxmlformats.org/officeDocument/2006/relationships/oleObject" Target="embeddings/oleObject48.bin"/><Relationship Id="rId126" Type="http://schemas.openxmlformats.org/officeDocument/2006/relationships/image" Target="media/image62.png"/><Relationship Id="rId147" Type="http://schemas.openxmlformats.org/officeDocument/2006/relationships/oleObject" Target="embeddings/oleObject68.bin"/><Relationship Id="rId168" Type="http://schemas.openxmlformats.org/officeDocument/2006/relationships/image" Target="media/image84.wmf"/><Relationship Id="rId312" Type="http://schemas.openxmlformats.org/officeDocument/2006/relationships/oleObject" Target="embeddings/oleObject145.bin"/><Relationship Id="rId333" Type="http://schemas.openxmlformats.org/officeDocument/2006/relationships/image" Target="media/image172.wmf"/><Relationship Id="rId354" Type="http://schemas.openxmlformats.org/officeDocument/2006/relationships/image" Target="media/image183.wmf"/><Relationship Id="rId51" Type="http://schemas.openxmlformats.org/officeDocument/2006/relationships/image" Target="media/image23.png"/><Relationship Id="rId72" Type="http://schemas.openxmlformats.org/officeDocument/2006/relationships/image" Target="media/image34.wmf"/><Relationship Id="rId93" Type="http://schemas.openxmlformats.org/officeDocument/2006/relationships/oleObject" Target="embeddings/oleObject42.bin"/><Relationship Id="rId189" Type="http://schemas.openxmlformats.org/officeDocument/2006/relationships/image" Target="media/image99.wmf"/><Relationship Id="rId3" Type="http://schemas.openxmlformats.org/officeDocument/2006/relationships/settings" Target="settings.xml"/><Relationship Id="rId214" Type="http://schemas.openxmlformats.org/officeDocument/2006/relationships/image" Target="media/image112.wmf"/><Relationship Id="rId235" Type="http://schemas.openxmlformats.org/officeDocument/2006/relationships/oleObject" Target="embeddings/oleObject107.bin"/><Relationship Id="rId256" Type="http://schemas.openxmlformats.org/officeDocument/2006/relationships/image" Target="media/image133.wmf"/><Relationship Id="rId277" Type="http://schemas.openxmlformats.org/officeDocument/2006/relationships/oleObject" Target="embeddings/oleObject128.bin"/><Relationship Id="rId298" Type="http://schemas.openxmlformats.org/officeDocument/2006/relationships/image" Target="media/image154.wmf"/><Relationship Id="rId116" Type="http://schemas.openxmlformats.org/officeDocument/2006/relationships/image" Target="media/image57.wmf"/><Relationship Id="rId137" Type="http://schemas.openxmlformats.org/officeDocument/2006/relationships/oleObject" Target="embeddings/oleObject63.bin"/><Relationship Id="rId158" Type="http://schemas.openxmlformats.org/officeDocument/2006/relationships/image" Target="media/image79.wmf"/><Relationship Id="rId302" Type="http://schemas.openxmlformats.org/officeDocument/2006/relationships/image" Target="media/image156.png"/><Relationship Id="rId323" Type="http://schemas.openxmlformats.org/officeDocument/2006/relationships/image" Target="media/image167.wmf"/><Relationship Id="rId344" Type="http://schemas.openxmlformats.org/officeDocument/2006/relationships/image" Target="media/image178.wmf"/><Relationship Id="rId20" Type="http://schemas.openxmlformats.org/officeDocument/2006/relationships/oleObject" Target="embeddings/oleObject7.bin"/><Relationship Id="rId41" Type="http://schemas.openxmlformats.org/officeDocument/2006/relationships/image" Target="media/image18.wmf"/><Relationship Id="rId62" Type="http://schemas.openxmlformats.org/officeDocument/2006/relationships/image" Target="media/image29.wmf"/><Relationship Id="rId83" Type="http://schemas.openxmlformats.org/officeDocument/2006/relationships/oleObject" Target="embeddings/oleObject37.bin"/><Relationship Id="rId179" Type="http://schemas.openxmlformats.org/officeDocument/2006/relationships/image" Target="media/image94.wmf"/><Relationship Id="rId365" Type="http://schemas.openxmlformats.org/officeDocument/2006/relationships/oleObject" Target="embeddings/oleObject171.bin"/><Relationship Id="rId190" Type="http://schemas.openxmlformats.org/officeDocument/2006/relationships/oleObject" Target="embeddings/oleObject85.bin"/><Relationship Id="rId204" Type="http://schemas.openxmlformats.org/officeDocument/2006/relationships/image" Target="media/image107.wmf"/><Relationship Id="rId225" Type="http://schemas.openxmlformats.org/officeDocument/2006/relationships/oleObject" Target="embeddings/oleObject102.bin"/><Relationship Id="rId246" Type="http://schemas.openxmlformats.org/officeDocument/2006/relationships/image" Target="media/image128.wmf"/><Relationship Id="rId267" Type="http://schemas.openxmlformats.org/officeDocument/2006/relationships/oleObject" Target="embeddings/oleObject123.bin"/><Relationship Id="rId288" Type="http://schemas.openxmlformats.org/officeDocument/2006/relationships/image" Target="media/image149.wmf"/><Relationship Id="rId106" Type="http://schemas.openxmlformats.org/officeDocument/2006/relationships/image" Target="media/image52.wmf"/><Relationship Id="rId127" Type="http://schemas.openxmlformats.org/officeDocument/2006/relationships/image" Target="media/image63.png"/><Relationship Id="rId313" Type="http://schemas.openxmlformats.org/officeDocument/2006/relationships/image" Target="media/image162.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265</TotalTime>
  <Pages>22</Pages>
  <Words>1982</Words>
  <Characters>11301</Characters>
  <Application>Microsoft Office Word</Application>
  <DocSecurity>0</DocSecurity>
  <Lines>94</Lines>
  <Paragraphs>26</Paragraphs>
  <ScaleCrop>false</ScaleCrop>
  <Company>Kingsoft</Company>
  <LinksUpToDate>false</LinksUpToDate>
  <CharactersWithSpaces>13257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dc:description/>
  <cp:lastModifiedBy>Administrator</cp:lastModifiedBy>
  <cp:revision>8</cp:revision>
  <dcterms:created xsi:type="dcterms:W3CDTF">2014-10-29T12:08:00Z</dcterms:created>
  <dcterms:modified xsi:type="dcterms:W3CDTF">2021-09-07T06:51:00Z</dcterms:modified>
  <dc:language>zh-CN</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BFD84AF59EB24CF0BDF18D6BB9558CA9</vt:lpwstr>
  </property>
  <property fmtid="{D5CDD505-2E9C-101B-9397-08002B2CF9AE}" pid="3" name="KSOProductBuildVer">
    <vt:lpwstr>2052-11.1.0.10650</vt:lpwstr>
  </property>
  <property fmtid="{D5CDD505-2E9C-101B-9397-08002B2CF9AE}" pid="4" name="MTEquationNumber2">
    <vt:lpwstr>(#S1.#E1)</vt:lpwstr>
  </property>
  <property fmtid="{D5CDD505-2E9C-101B-9397-08002B2CF9AE}" pid="5" name="MTWinEqns">
    <vt:bool>true</vt:bool>
  </property>
</Properties>
</file>